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outlineLvl w:val="0"/>
        <w:rPr>
          <w:rFonts w:ascii="宋体" w:hAnsi="宋体"/>
          <w:b/>
          <w:sz w:val="30"/>
          <w:szCs w:val="30"/>
        </w:rPr>
      </w:pPr>
      <w:bookmarkStart w:id="0" w:name="OLE_LINK3"/>
      <w:r>
        <w:rPr>
          <w:rFonts w:hint="eastAsia" w:ascii="宋体" w:hAnsi="宋体"/>
          <w:b/>
          <w:sz w:val="30"/>
          <w:szCs w:val="30"/>
        </w:rPr>
        <w:t>天津市图书资料系列职称专业课考试报名表</w:t>
      </w:r>
    </w:p>
    <w:bookmarkEnd w:id="0"/>
    <w:p>
      <w:pPr>
        <w:snapToGrid w:val="0"/>
        <w:spacing w:line="120" w:lineRule="auto"/>
        <w:jc w:val="center"/>
        <w:outlineLvl w:val="0"/>
        <w:rPr>
          <w:rFonts w:ascii="宋体" w:hAnsi="宋体"/>
          <w:b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74"/>
        <w:gridCol w:w="1421"/>
        <w:gridCol w:w="101"/>
        <w:gridCol w:w="1319"/>
        <w:gridCol w:w="377"/>
        <w:gridCol w:w="1043"/>
        <w:gridCol w:w="939"/>
        <w:gridCol w:w="486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</w:rPr>
              <w:t xml:space="preserve"> 准考证号：图专2016字      号</w:t>
            </w:r>
          </w:p>
        </w:tc>
        <w:tc>
          <w:tcPr>
            <w:tcW w:w="1420" w:type="dxa"/>
            <w:vMerge w:val="restart"/>
            <w:tcBorders>
              <w:top w:val="dotDash" w:color="auto" w:sz="4" w:space="0"/>
              <w:left w:val="dotDash" w:color="auto" w:sz="4" w:space="0"/>
              <w:bottom w:val="dotDash" w:color="auto" w:sz="4" w:space="0"/>
              <w:right w:val="dotDash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5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 w:val="continue"/>
            <w:tcBorders>
              <w:top w:val="dotDash" w:color="auto" w:sz="4" w:space="0"/>
              <w:left w:val="dotDash" w:color="auto" w:sz="4" w:space="0"/>
              <w:bottom w:val="dotDash" w:color="auto" w:sz="4" w:space="0"/>
              <w:right w:val="dotDash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 w:val="continue"/>
            <w:tcBorders>
              <w:top w:val="dotDash" w:color="auto" w:sz="4" w:space="0"/>
              <w:left w:val="dotDash" w:color="auto" w:sz="4" w:space="0"/>
              <w:bottom w:val="dotDash" w:color="auto" w:sz="4" w:space="0"/>
              <w:right w:val="dotDash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420" w:type="dxa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现专业技术职务（职称）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拟申报专业技术职务（职称）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rPr>
                <w:rFonts w:ascii="宋体" w:hAnsi="宋体"/>
              </w:rPr>
            </w:pPr>
          </w:p>
          <w:p>
            <w:pPr>
              <w:spacing w:line="54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</w:t>
            </w:r>
          </w:p>
          <w:p>
            <w:pPr>
              <w:spacing w:line="54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及</w:t>
            </w:r>
          </w:p>
          <w:p>
            <w:pPr>
              <w:spacing w:line="54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</w:t>
            </w:r>
          </w:p>
          <w:p>
            <w:pPr>
              <w:spacing w:line="54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成</w:t>
            </w:r>
          </w:p>
          <w:p>
            <w:pPr>
              <w:spacing w:line="54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spacing w:line="54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绩</w:t>
            </w:r>
          </w:p>
          <w:p>
            <w:pPr>
              <w:spacing w:line="54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  <w:p>
            <w:pPr>
              <w:spacing w:line="540" w:lineRule="auto"/>
              <w:rPr>
                <w:rFonts w:ascii="宋体" w:hAnsi="宋体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考试科目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9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考试成绩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考试科目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图书馆学基础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信息资源共享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目录学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信息组织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文献学概论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数字图书馆原理及应用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信息描述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图书馆管理学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信息检索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信息资源建设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40" w:lineRule="auto"/>
              <w:jc w:val="right"/>
              <w:rPr>
                <w:rFonts w:ascii="宋体" w:hAnsi="宋体"/>
              </w:rPr>
            </w:pPr>
          </w:p>
          <w:p>
            <w:pPr>
              <w:spacing w:line="540" w:lineRule="auto"/>
              <w:jc w:val="right"/>
              <w:rPr>
                <w:rFonts w:ascii="宋体" w:hAnsi="宋体"/>
              </w:rPr>
            </w:pPr>
          </w:p>
          <w:p>
            <w:pPr>
              <w:spacing w:line="540" w:lineRule="auto"/>
              <w:jc w:val="right"/>
              <w:rPr>
                <w:rFonts w:ascii="宋体" w:hAnsi="宋体"/>
              </w:rPr>
            </w:pPr>
          </w:p>
          <w:p>
            <w:pPr>
              <w:spacing w:line="540" w:lineRule="auto"/>
              <w:jc w:val="right"/>
              <w:rPr>
                <w:rFonts w:ascii="宋体" w:hAnsi="宋体"/>
              </w:rPr>
            </w:pPr>
          </w:p>
          <w:p>
            <w:pPr>
              <w:spacing w:line="54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主考单位盖章    2016年  月  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填表说明：1、本表填写一式二份，用钢笔填写，字迹工整，不得涂改。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2、本人填写项目，应写齐全，不得空项。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3、本表各贴1张照片，另交两张，用于贴准考证和合格证，4张照片均应为 </w:t>
      </w:r>
    </w:p>
    <w:p>
      <w:pPr>
        <w:ind w:firstLine="1380"/>
        <w:rPr>
          <w:rFonts w:ascii="宋体" w:hAnsi="宋体"/>
        </w:rPr>
      </w:pPr>
      <w:r>
        <w:rPr>
          <w:rFonts w:hint="eastAsia" w:ascii="宋体" w:hAnsi="宋体"/>
        </w:rPr>
        <w:t>同一底片近期免冠1寸黑白或彩色照片。</w:t>
      </w:r>
    </w:p>
    <w:p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F3C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2016-07-18T09:37:19Z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