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F8" w:rsidRPr="00576B30" w:rsidRDefault="00033400" w:rsidP="00AF67BC">
      <w:pPr>
        <w:spacing w:afterLines="100" w:after="312" w:line="36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 w:rsidRPr="00576B30">
        <w:rPr>
          <w:rFonts w:asciiTheme="majorEastAsia" w:eastAsiaTheme="majorEastAsia" w:hAnsiTheme="majorEastAsia"/>
          <w:sz w:val="48"/>
          <w:szCs w:val="48"/>
        </w:rPr>
        <w:t>天津图书馆</w:t>
      </w:r>
      <w:r w:rsidR="00D97C1D">
        <w:rPr>
          <w:rFonts w:asciiTheme="majorEastAsia" w:eastAsiaTheme="majorEastAsia" w:hAnsiTheme="majorEastAsia" w:hint="eastAsia"/>
          <w:sz w:val="48"/>
          <w:szCs w:val="48"/>
        </w:rPr>
        <w:t>2017</w:t>
      </w:r>
      <w:r w:rsidR="0008456E">
        <w:rPr>
          <w:rFonts w:asciiTheme="majorEastAsia" w:eastAsiaTheme="majorEastAsia" w:hAnsiTheme="majorEastAsia" w:hint="eastAsia"/>
          <w:sz w:val="48"/>
          <w:szCs w:val="48"/>
        </w:rPr>
        <w:t>年</w:t>
      </w:r>
      <w:r w:rsidR="00F52847" w:rsidRPr="00576B30">
        <w:rPr>
          <w:rFonts w:asciiTheme="majorEastAsia" w:eastAsiaTheme="majorEastAsia" w:hAnsiTheme="majorEastAsia" w:hint="eastAsia"/>
          <w:sz w:val="48"/>
          <w:szCs w:val="48"/>
        </w:rPr>
        <w:t>阅读</w:t>
      </w:r>
      <w:r w:rsidRPr="00576B30">
        <w:rPr>
          <w:rFonts w:asciiTheme="majorEastAsia" w:eastAsiaTheme="majorEastAsia" w:hAnsiTheme="majorEastAsia" w:hint="eastAsia"/>
          <w:sz w:val="48"/>
          <w:szCs w:val="48"/>
        </w:rPr>
        <w:t>报告</w:t>
      </w:r>
    </w:p>
    <w:p w:rsidR="00EA62E0" w:rsidRDefault="00EA62E0" w:rsidP="00AF67BC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576B30">
        <w:rPr>
          <w:rFonts w:asciiTheme="minorEastAsia" w:hAnsiTheme="minorEastAsia" w:hint="eastAsia"/>
          <w:sz w:val="28"/>
          <w:szCs w:val="28"/>
        </w:rPr>
        <w:t>天津图书馆现由文化中心馆区与复康路馆区、海河教育园馆区组成，馆舍面积共12万平米，总设计藏书容量达到1200万册的规模，</w:t>
      </w:r>
      <w:r w:rsidR="004403F8">
        <w:rPr>
          <w:rFonts w:asciiTheme="minorEastAsia" w:hAnsiTheme="minorEastAsia" w:hint="eastAsia"/>
          <w:sz w:val="28"/>
          <w:szCs w:val="28"/>
        </w:rPr>
        <w:t>全年无闭馆日，周开馆时长达73.5小时，同时</w:t>
      </w:r>
      <w:r w:rsidR="004403F8" w:rsidRPr="00576B30">
        <w:rPr>
          <w:rFonts w:asciiTheme="minorEastAsia" w:hAnsiTheme="minorEastAsia" w:hint="eastAsia"/>
          <w:sz w:val="28"/>
          <w:szCs w:val="28"/>
        </w:rPr>
        <w:t>实行每周7×24小时的</w:t>
      </w:r>
      <w:r w:rsidR="004403F8">
        <w:rPr>
          <w:rFonts w:asciiTheme="minorEastAsia" w:hAnsiTheme="minorEastAsia" w:hint="eastAsia"/>
          <w:sz w:val="28"/>
          <w:szCs w:val="28"/>
        </w:rPr>
        <w:t>自助和网络服务</w:t>
      </w:r>
      <w:r w:rsidR="002B4EED">
        <w:rPr>
          <w:rFonts w:asciiTheme="minorEastAsia" w:hAnsiTheme="minorEastAsia" w:hint="eastAsia"/>
          <w:sz w:val="28"/>
          <w:szCs w:val="28"/>
        </w:rPr>
        <w:t>,</w:t>
      </w:r>
      <w:r w:rsidR="009A48D4" w:rsidRPr="00576B30">
        <w:rPr>
          <w:rFonts w:asciiTheme="minorEastAsia" w:hAnsiTheme="minorEastAsia" w:hint="eastAsia"/>
          <w:sz w:val="28"/>
          <w:szCs w:val="28"/>
        </w:rPr>
        <w:t>天津图书馆的服务人群不断扩大。</w:t>
      </w:r>
      <w:bookmarkStart w:id="0" w:name="_GoBack"/>
      <w:bookmarkEnd w:id="0"/>
    </w:p>
    <w:p w:rsidR="000B0915" w:rsidRDefault="000B0915" w:rsidP="00AF67BC">
      <w:pPr>
        <w:spacing w:afterLines="50" w:after="156"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DE3AF3" w:rsidRDefault="002D1EF9" w:rsidP="00AF67BC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BB5A82">
        <w:rPr>
          <w:rFonts w:asciiTheme="minorEastAsia" w:hAnsiTheme="minorEastAsia" w:hint="eastAsia"/>
          <w:sz w:val="28"/>
          <w:szCs w:val="28"/>
        </w:rPr>
        <w:t>2017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4403F8">
        <w:rPr>
          <w:rFonts w:asciiTheme="minorEastAsia" w:hAnsiTheme="minorEastAsia" w:hint="eastAsia"/>
          <w:sz w:val="28"/>
          <w:szCs w:val="28"/>
        </w:rPr>
        <w:t>流通册次及流通人次汇总</w:t>
      </w:r>
    </w:p>
    <w:p w:rsidR="004403F8" w:rsidRPr="004403F8" w:rsidRDefault="004403F8" w:rsidP="004403F8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36040">
        <w:rPr>
          <w:rFonts w:ascii="黑体" w:eastAsia="黑体" w:hAnsi="黑体" w:hint="eastAsia"/>
          <w:b/>
          <w:sz w:val="28"/>
          <w:szCs w:val="28"/>
        </w:rPr>
        <w:t>天津图书馆201</w:t>
      </w:r>
      <w:r w:rsidR="009125CD">
        <w:rPr>
          <w:rFonts w:ascii="黑体" w:eastAsia="黑体" w:hAnsi="黑体" w:hint="eastAsia"/>
          <w:b/>
          <w:sz w:val="28"/>
          <w:szCs w:val="28"/>
        </w:rPr>
        <w:t>7</w:t>
      </w:r>
      <w:r w:rsidRPr="00036040">
        <w:rPr>
          <w:rFonts w:ascii="黑体" w:eastAsia="黑体" w:hAnsi="黑体" w:hint="eastAsia"/>
          <w:b/>
          <w:sz w:val="28"/>
          <w:szCs w:val="28"/>
        </w:rPr>
        <w:t>年流通册次汇总</w:t>
      </w:r>
    </w:p>
    <w:bookmarkStart w:id="1" w:name="_MON_1619269579"/>
    <w:bookmarkEnd w:id="1"/>
    <w:p w:rsidR="004403F8" w:rsidRDefault="00755A05" w:rsidP="00AF67BC">
      <w:pPr>
        <w:spacing w:afterLines="50" w:after="156" w:line="360" w:lineRule="auto"/>
        <w:jc w:val="center"/>
      </w:pPr>
      <w:r>
        <w:object w:dxaOrig="9447" w:dyaOrig="6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285.75pt" o:ole="">
            <v:imagedata r:id="rId6" o:title=""/>
          </v:shape>
          <o:OLEObject Type="Embed" ProgID="Excel.Sheet.12" ShapeID="_x0000_i1025" DrawAspect="Content" ObjectID="_1619442722" r:id="rId7"/>
        </w:object>
      </w:r>
    </w:p>
    <w:p w:rsidR="004403F8" w:rsidRDefault="004403F8" w:rsidP="00AF67BC">
      <w:pPr>
        <w:spacing w:afterLines="50" w:after="156" w:line="360" w:lineRule="auto"/>
      </w:pPr>
    </w:p>
    <w:p w:rsidR="00331B41" w:rsidRDefault="00331B41" w:rsidP="004403F8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0B0915" w:rsidRDefault="000B0915" w:rsidP="004403F8">
      <w:pPr>
        <w:spacing w:line="360" w:lineRule="auto"/>
        <w:jc w:val="center"/>
        <w:rPr>
          <w:rFonts w:ascii="黑体" w:eastAsia="黑体" w:hAnsi="黑体" w:hint="eastAsia"/>
          <w:b/>
          <w:sz w:val="28"/>
          <w:szCs w:val="28"/>
        </w:rPr>
      </w:pPr>
    </w:p>
    <w:p w:rsidR="004403F8" w:rsidRPr="004403F8" w:rsidRDefault="004403F8" w:rsidP="004403F8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036040">
        <w:rPr>
          <w:rFonts w:ascii="黑体" w:eastAsia="黑体" w:hAnsi="黑体" w:hint="eastAsia"/>
          <w:b/>
          <w:sz w:val="28"/>
          <w:szCs w:val="28"/>
        </w:rPr>
        <w:lastRenderedPageBreak/>
        <w:t>天津图书馆201</w:t>
      </w:r>
      <w:r w:rsidR="009125CD">
        <w:rPr>
          <w:rFonts w:ascii="黑体" w:eastAsia="黑体" w:hAnsi="黑体" w:hint="eastAsia"/>
          <w:b/>
          <w:sz w:val="28"/>
          <w:szCs w:val="28"/>
        </w:rPr>
        <w:t>7</w:t>
      </w:r>
      <w:r w:rsidRPr="00036040">
        <w:rPr>
          <w:rFonts w:ascii="黑体" w:eastAsia="黑体" w:hAnsi="黑体" w:hint="eastAsia"/>
          <w:b/>
          <w:sz w:val="28"/>
          <w:szCs w:val="28"/>
        </w:rPr>
        <w:t>年到馆读者数量汇总</w:t>
      </w:r>
    </w:p>
    <w:bookmarkStart w:id="2" w:name="_MON_1619271008"/>
    <w:bookmarkEnd w:id="2"/>
    <w:p w:rsidR="002D1EF9" w:rsidRDefault="00331B41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object w:dxaOrig="7822" w:dyaOrig="5287">
          <v:shape id="_x0000_i1026" type="#_x0000_t75" style="width:390.75pt;height:264pt" o:ole="">
            <v:imagedata r:id="rId8" o:title=""/>
          </v:shape>
          <o:OLEObject Type="Embed" ProgID="Excel.Sheet.12" ShapeID="_x0000_i1026" DrawAspect="Content" ObjectID="_1619442723" r:id="rId9"/>
        </w:object>
      </w:r>
    </w:p>
    <w:p w:rsidR="002F4A12" w:rsidRDefault="0096189C" w:rsidP="00331B41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2017</w:t>
      </w:r>
      <w:r w:rsidR="002D1EF9">
        <w:rPr>
          <w:rFonts w:asciiTheme="minorEastAsia" w:hAnsiTheme="minorEastAsia" w:hint="eastAsia"/>
          <w:sz w:val="28"/>
          <w:szCs w:val="28"/>
        </w:rPr>
        <w:t>年全年</w:t>
      </w:r>
      <w:r w:rsidR="002D1EF9" w:rsidRPr="00576B30">
        <w:rPr>
          <w:rFonts w:asciiTheme="minorEastAsia" w:hAnsiTheme="minorEastAsia" w:hint="eastAsia"/>
          <w:sz w:val="28"/>
          <w:szCs w:val="28"/>
        </w:rPr>
        <w:t>外借量</w:t>
      </w:r>
      <w:r w:rsidR="002D1EF9">
        <w:rPr>
          <w:rFonts w:asciiTheme="minorEastAsia" w:hAnsiTheme="minorEastAsia" w:hint="eastAsia"/>
          <w:sz w:val="28"/>
          <w:szCs w:val="28"/>
        </w:rPr>
        <w:t>（含通借通还）</w:t>
      </w:r>
      <w:r w:rsidR="002D1EF9" w:rsidRPr="00576B30">
        <w:rPr>
          <w:rFonts w:asciiTheme="minorEastAsia" w:hAnsiTheme="minorEastAsia" w:hint="eastAsia"/>
          <w:sz w:val="28"/>
          <w:szCs w:val="28"/>
        </w:rPr>
        <w:t>达到</w:t>
      </w:r>
      <w:r>
        <w:rPr>
          <w:rFonts w:asciiTheme="minorEastAsia" w:hAnsiTheme="minorEastAsia"/>
          <w:sz w:val="28"/>
          <w:szCs w:val="28"/>
        </w:rPr>
        <w:t>314</w:t>
      </w:r>
      <w:r w:rsidR="004403F8">
        <w:rPr>
          <w:rFonts w:asciiTheme="minorEastAsia" w:hAnsiTheme="minorEastAsia" w:hint="eastAsia"/>
          <w:sz w:val="28"/>
          <w:szCs w:val="28"/>
        </w:rPr>
        <w:t>.0</w:t>
      </w:r>
      <w:r w:rsidR="002D1EF9" w:rsidRPr="00576B30">
        <w:rPr>
          <w:rFonts w:asciiTheme="minorEastAsia" w:hAnsiTheme="minorEastAsia" w:hint="eastAsia"/>
          <w:sz w:val="28"/>
          <w:szCs w:val="28"/>
        </w:rPr>
        <w:t>万册</w:t>
      </w:r>
      <w:r w:rsidR="002D1EF9">
        <w:rPr>
          <w:rFonts w:asciiTheme="minorEastAsia" w:hAnsiTheme="minorEastAsia" w:hint="eastAsia"/>
          <w:sz w:val="28"/>
          <w:szCs w:val="28"/>
        </w:rPr>
        <w:t>,</w:t>
      </w:r>
      <w:r w:rsidR="004403F8">
        <w:rPr>
          <w:rFonts w:asciiTheme="minorEastAsia" w:hAnsiTheme="minorEastAsia" w:hint="eastAsia"/>
          <w:sz w:val="28"/>
          <w:szCs w:val="28"/>
        </w:rPr>
        <w:t>到馆读者数量达</w:t>
      </w:r>
      <w:r w:rsidR="002D1EF9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28.2</w:t>
      </w:r>
      <w:r w:rsidR="002D1EF9">
        <w:rPr>
          <w:rFonts w:asciiTheme="minorEastAsia" w:hAnsiTheme="minorEastAsia" w:hint="eastAsia"/>
          <w:sz w:val="28"/>
          <w:szCs w:val="28"/>
        </w:rPr>
        <w:t>万人次。</w:t>
      </w:r>
    </w:p>
    <w:p w:rsidR="004D1F84" w:rsidRDefault="002D1EF9" w:rsidP="00AF67BC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96189C">
        <w:rPr>
          <w:rFonts w:asciiTheme="minorEastAsia" w:hAnsiTheme="minorEastAsia" w:hint="eastAsia"/>
          <w:sz w:val="28"/>
          <w:szCs w:val="28"/>
        </w:rPr>
        <w:t>2017</w:t>
      </w:r>
      <w:r>
        <w:rPr>
          <w:rFonts w:asciiTheme="minorEastAsia" w:hAnsiTheme="minorEastAsia" w:hint="eastAsia"/>
          <w:sz w:val="28"/>
          <w:szCs w:val="28"/>
        </w:rPr>
        <w:t>年发证情况及读者结构统计</w:t>
      </w:r>
    </w:p>
    <w:p w:rsidR="004D1F84" w:rsidRPr="004D1F84" w:rsidRDefault="004D1F84" w:rsidP="00AF67BC">
      <w:pPr>
        <w:spacing w:afterLines="50" w:after="156" w:line="360" w:lineRule="auto"/>
        <w:rPr>
          <w:rFonts w:asciiTheme="minorEastAsia" w:hAnsiTheme="minorEastAsia" w:hint="eastAsia"/>
          <w:sz w:val="28"/>
          <w:szCs w:val="28"/>
        </w:rPr>
      </w:pPr>
    </w:p>
    <w:p w:rsidR="00DE3AF3" w:rsidRDefault="004403F8" w:rsidP="000B0915">
      <w:pPr>
        <w:spacing w:line="360" w:lineRule="auto"/>
        <w:jc w:val="center"/>
      </w:pPr>
      <w:r w:rsidRPr="00036040">
        <w:rPr>
          <w:rFonts w:ascii="黑体" w:eastAsia="黑体" w:hAnsi="黑体"/>
          <w:b/>
          <w:sz w:val="28"/>
          <w:szCs w:val="28"/>
        </w:rPr>
        <w:t>天津图书馆</w:t>
      </w:r>
      <w:r w:rsidRPr="00036040">
        <w:rPr>
          <w:rFonts w:ascii="黑体" w:eastAsia="黑体" w:hAnsi="黑体" w:hint="eastAsia"/>
          <w:b/>
          <w:sz w:val="28"/>
          <w:szCs w:val="28"/>
        </w:rPr>
        <w:t>201</w:t>
      </w:r>
      <w:r w:rsidR="00D97C1D">
        <w:rPr>
          <w:rFonts w:ascii="黑体" w:eastAsia="黑体" w:hAnsi="黑体" w:hint="eastAsia"/>
          <w:b/>
          <w:sz w:val="28"/>
          <w:szCs w:val="28"/>
        </w:rPr>
        <w:t>7</w:t>
      </w:r>
      <w:r w:rsidRPr="00036040">
        <w:rPr>
          <w:rFonts w:ascii="黑体" w:eastAsia="黑体" w:hAnsi="黑体" w:hint="eastAsia"/>
          <w:b/>
          <w:sz w:val="28"/>
          <w:szCs w:val="28"/>
        </w:rPr>
        <w:t>年</w:t>
      </w:r>
      <w:r w:rsidR="00AF67BC">
        <w:rPr>
          <w:rFonts w:ascii="黑体" w:eastAsia="黑体" w:hAnsi="黑体" w:hint="eastAsia"/>
          <w:b/>
          <w:kern w:val="0"/>
          <w:sz w:val="28"/>
          <w:szCs w:val="28"/>
        </w:rPr>
        <w:t>新增读者</w:t>
      </w:r>
      <w:bookmarkStart w:id="3" w:name="_MON_1619272780"/>
      <w:bookmarkEnd w:id="3"/>
      <w:r w:rsidR="000B0915">
        <w:object w:dxaOrig="10193" w:dyaOrig="5662">
          <v:shape id="_x0000_i1031" type="#_x0000_t75" style="width:486pt;height:262.5pt" o:ole="">
            <v:imagedata r:id="rId10" o:title=""/>
          </v:shape>
          <o:OLEObject Type="Embed" ProgID="Excel.Sheet.12" ShapeID="_x0000_i1031" DrawAspect="Content" ObjectID="_1619442724" r:id="rId11"/>
        </w:object>
      </w:r>
    </w:p>
    <w:p w:rsidR="000B0915" w:rsidRDefault="000B0915" w:rsidP="000B0915">
      <w:pPr>
        <w:spacing w:line="360" w:lineRule="auto"/>
        <w:jc w:val="center"/>
      </w:pPr>
    </w:p>
    <w:p w:rsidR="000B0915" w:rsidRPr="000B0915" w:rsidRDefault="000B0915" w:rsidP="000B0915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DE3AF3" w:rsidRDefault="00AD2F7F" w:rsidP="000B0915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C044A75" wp14:editId="2B2ACDA0">
            <wp:extent cx="6115050" cy="3038475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0915" w:rsidRDefault="000B0915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0B0915" w:rsidRDefault="000B0915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</w:p>
    <w:p w:rsidR="00DE3AF3" w:rsidRDefault="00AD2F7F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BBAF24" wp14:editId="0B9F7587">
            <wp:extent cx="5705475" cy="394335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4A12" w:rsidRDefault="00C12760" w:rsidP="000B0915">
      <w:pPr>
        <w:spacing w:afterLines="50" w:after="156" w:line="360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2017</w:t>
      </w:r>
      <w:r w:rsidR="002D1EF9">
        <w:rPr>
          <w:rFonts w:asciiTheme="minorEastAsia" w:hAnsiTheme="minorEastAsia" w:hint="eastAsia"/>
          <w:sz w:val="28"/>
          <w:szCs w:val="28"/>
        </w:rPr>
        <w:t>年全年天津图书馆新办各类读者证共计</w:t>
      </w:r>
      <w:r w:rsidR="00331B41">
        <w:rPr>
          <w:rFonts w:asciiTheme="minorEastAsia" w:hAnsiTheme="minorEastAsia"/>
          <w:sz w:val="28"/>
          <w:szCs w:val="28"/>
        </w:rPr>
        <w:t>71882</w:t>
      </w:r>
      <w:r w:rsidR="002D1EF9">
        <w:rPr>
          <w:rFonts w:asciiTheme="minorEastAsia" w:hAnsiTheme="minorEastAsia" w:hint="eastAsia"/>
          <w:sz w:val="28"/>
          <w:szCs w:val="28"/>
        </w:rPr>
        <w:t>个。</w:t>
      </w:r>
      <w:r w:rsidR="00DE3AF3">
        <w:rPr>
          <w:rFonts w:asciiTheme="minorEastAsia" w:hAnsiTheme="minorEastAsia" w:hint="eastAsia"/>
          <w:sz w:val="28"/>
          <w:szCs w:val="28"/>
        </w:rPr>
        <w:t>从读者的年龄分布来看，20</w:t>
      </w:r>
      <w:r w:rsidR="00AD35A2">
        <w:rPr>
          <w:rFonts w:asciiTheme="minorEastAsia" w:hAnsiTheme="minorEastAsia" w:hint="eastAsia"/>
          <w:sz w:val="28"/>
          <w:szCs w:val="28"/>
        </w:rPr>
        <w:t>、30、40年龄段</w:t>
      </w:r>
      <w:r w:rsidR="00DE3AF3">
        <w:rPr>
          <w:rFonts w:asciiTheme="minorEastAsia" w:hAnsiTheme="minorEastAsia" w:hint="eastAsia"/>
          <w:sz w:val="28"/>
          <w:szCs w:val="28"/>
        </w:rPr>
        <w:t>的读者人数较多，</w:t>
      </w:r>
      <w:r w:rsidR="00AD35A2">
        <w:rPr>
          <w:rFonts w:asciiTheme="minorEastAsia" w:hAnsiTheme="minorEastAsia" w:hint="eastAsia"/>
          <w:sz w:val="28"/>
          <w:szCs w:val="28"/>
        </w:rPr>
        <w:t>分别</w:t>
      </w:r>
      <w:r w:rsidR="00DE3AF3">
        <w:rPr>
          <w:rFonts w:asciiTheme="minorEastAsia" w:hAnsiTheme="minorEastAsia" w:hint="eastAsia"/>
          <w:sz w:val="28"/>
          <w:szCs w:val="28"/>
        </w:rPr>
        <w:t>占天津图书馆读者总数的</w:t>
      </w:r>
      <w:r>
        <w:rPr>
          <w:rFonts w:asciiTheme="minorEastAsia" w:hAnsiTheme="minorEastAsia" w:hint="eastAsia"/>
          <w:sz w:val="28"/>
          <w:szCs w:val="28"/>
        </w:rPr>
        <w:t>32</w:t>
      </w:r>
      <w:r w:rsidR="00AD35A2">
        <w:rPr>
          <w:rFonts w:asciiTheme="minorEastAsia" w:hAnsiTheme="minorEastAsia" w:hint="eastAsia"/>
          <w:sz w:val="28"/>
          <w:szCs w:val="28"/>
        </w:rPr>
        <w:t>%、</w:t>
      </w:r>
      <w:r>
        <w:rPr>
          <w:rFonts w:asciiTheme="minorEastAsia" w:hAnsiTheme="minorEastAsia" w:hint="eastAsia"/>
          <w:sz w:val="28"/>
          <w:szCs w:val="28"/>
        </w:rPr>
        <w:t>28</w:t>
      </w:r>
      <w:r w:rsidR="00AD35A2">
        <w:rPr>
          <w:rFonts w:asciiTheme="minorEastAsia" w:hAnsiTheme="minorEastAsia" w:hint="eastAsia"/>
          <w:sz w:val="28"/>
          <w:szCs w:val="28"/>
        </w:rPr>
        <w:t>%和</w:t>
      </w:r>
      <w:r>
        <w:rPr>
          <w:rFonts w:asciiTheme="minorEastAsia" w:hAnsiTheme="minorEastAsia" w:hint="eastAsia"/>
          <w:sz w:val="28"/>
          <w:szCs w:val="28"/>
        </w:rPr>
        <w:t>20</w:t>
      </w:r>
      <w:r w:rsidR="00AD35A2">
        <w:rPr>
          <w:rFonts w:asciiTheme="minorEastAsia" w:hAnsiTheme="minorEastAsia" w:hint="eastAsia"/>
          <w:sz w:val="28"/>
          <w:szCs w:val="28"/>
        </w:rPr>
        <w:t>%</w:t>
      </w:r>
      <w:r w:rsidR="00DE3AF3">
        <w:rPr>
          <w:rFonts w:asciiTheme="minorEastAsia" w:hAnsiTheme="minorEastAsia" w:hint="eastAsia"/>
          <w:sz w:val="28"/>
          <w:szCs w:val="28"/>
        </w:rPr>
        <w:t>。读者职业分布比例从高到低依次为学生、公司企业职员、</w:t>
      </w:r>
      <w:r>
        <w:rPr>
          <w:rFonts w:asciiTheme="minorEastAsia" w:hAnsiTheme="minorEastAsia" w:hint="eastAsia"/>
          <w:sz w:val="28"/>
          <w:szCs w:val="28"/>
        </w:rPr>
        <w:t>离退休人员、</w:t>
      </w:r>
      <w:r w:rsidR="00DE3AF3">
        <w:rPr>
          <w:rFonts w:asciiTheme="minorEastAsia" w:hAnsiTheme="minorEastAsia" w:hint="eastAsia"/>
          <w:sz w:val="28"/>
          <w:szCs w:val="28"/>
        </w:rPr>
        <w:t>国家机关人员、</w:t>
      </w:r>
      <w:r>
        <w:rPr>
          <w:rFonts w:asciiTheme="minorEastAsia" w:hAnsiTheme="minorEastAsia" w:hint="eastAsia"/>
          <w:sz w:val="28"/>
          <w:szCs w:val="28"/>
        </w:rPr>
        <w:t>科研人员、事业单位职员</w:t>
      </w:r>
      <w:r w:rsidR="00DE3AF3">
        <w:rPr>
          <w:rFonts w:asciiTheme="minorEastAsia" w:hAnsiTheme="minorEastAsia" w:hint="eastAsia"/>
          <w:sz w:val="28"/>
          <w:szCs w:val="28"/>
        </w:rPr>
        <w:t>。</w:t>
      </w:r>
    </w:p>
    <w:p w:rsidR="000B0915" w:rsidRDefault="000B0915" w:rsidP="000B0915">
      <w:pPr>
        <w:spacing w:afterLines="50" w:after="156" w:line="360" w:lineRule="auto"/>
        <w:ind w:firstLine="570"/>
        <w:rPr>
          <w:rFonts w:asciiTheme="minorEastAsia" w:hAnsiTheme="minorEastAsia"/>
          <w:sz w:val="28"/>
          <w:szCs w:val="28"/>
        </w:rPr>
      </w:pPr>
    </w:p>
    <w:p w:rsidR="000B0915" w:rsidRPr="000B0915" w:rsidRDefault="000B0915" w:rsidP="000B0915">
      <w:pPr>
        <w:spacing w:afterLines="50" w:after="156" w:line="360" w:lineRule="auto"/>
        <w:ind w:firstLine="570"/>
        <w:rPr>
          <w:rFonts w:asciiTheme="minorEastAsia" w:hAnsiTheme="minorEastAsia" w:hint="eastAsia"/>
          <w:sz w:val="28"/>
          <w:szCs w:val="28"/>
        </w:rPr>
      </w:pPr>
    </w:p>
    <w:p w:rsidR="002D1EF9" w:rsidRDefault="002D1EF9" w:rsidP="00AF67BC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="00D8145B">
        <w:rPr>
          <w:rFonts w:asciiTheme="minorEastAsia" w:hAnsiTheme="minorEastAsia" w:hint="eastAsia"/>
          <w:sz w:val="28"/>
          <w:szCs w:val="28"/>
        </w:rPr>
        <w:t>2017</w:t>
      </w:r>
      <w:r>
        <w:rPr>
          <w:rFonts w:asciiTheme="minorEastAsia" w:hAnsiTheme="minorEastAsia" w:hint="eastAsia"/>
          <w:sz w:val="28"/>
          <w:szCs w:val="28"/>
        </w:rPr>
        <w:t>年各类文献借阅情况统计</w:t>
      </w:r>
    </w:p>
    <w:p w:rsidR="00A309E9" w:rsidRDefault="00D8145B" w:rsidP="00AF67BC">
      <w:pPr>
        <w:spacing w:afterLines="50" w:after="156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14E5AE4" wp14:editId="035AA569">
            <wp:extent cx="5895975" cy="360045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309E9" w:rsidRDefault="00A309E9" w:rsidP="00AF67BC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B0915" w:rsidRDefault="000B0915" w:rsidP="000B0915">
      <w:pPr>
        <w:spacing w:afterLines="50" w:after="156" w:line="360" w:lineRule="auto"/>
        <w:rPr>
          <w:rFonts w:ascii="黑体" w:eastAsia="黑体" w:hAnsi="黑体" w:hint="eastAsia"/>
          <w:b/>
          <w:sz w:val="24"/>
          <w:szCs w:val="24"/>
        </w:rPr>
      </w:pPr>
    </w:p>
    <w:p w:rsidR="00267953" w:rsidRPr="00267953" w:rsidRDefault="00D97C1D" w:rsidP="00AF67BC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2017</w:t>
      </w:r>
      <w:r w:rsidR="00267953" w:rsidRPr="00267953">
        <w:rPr>
          <w:rFonts w:ascii="黑体" w:eastAsia="黑体" w:hAnsi="黑体" w:hint="eastAsia"/>
          <w:b/>
          <w:sz w:val="24"/>
          <w:szCs w:val="24"/>
        </w:rPr>
        <w:t>年中文图书借阅排行榜（TOP10）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4"/>
        <w:gridCol w:w="3402"/>
        <w:gridCol w:w="1134"/>
        <w:gridCol w:w="1908"/>
        <w:gridCol w:w="1252"/>
      </w:tblGrid>
      <w:tr w:rsidR="00267953" w:rsidRPr="008B1E2C" w:rsidTr="00267953">
        <w:trPr>
          <w:trHeight w:val="315"/>
          <w:jc w:val="center"/>
        </w:trPr>
        <w:tc>
          <w:tcPr>
            <w:tcW w:w="754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序号</w:t>
            </w:r>
          </w:p>
        </w:tc>
        <w:tc>
          <w:tcPr>
            <w:tcW w:w="3402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题名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作者</w:t>
            </w:r>
          </w:p>
        </w:tc>
        <w:tc>
          <w:tcPr>
            <w:tcW w:w="1908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ISBN</w:t>
            </w:r>
          </w:p>
        </w:tc>
        <w:tc>
          <w:tcPr>
            <w:tcW w:w="1252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外借次数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3A1215">
            <w:r w:rsidRPr="006729A3">
              <w:rPr>
                <w:rFonts w:hint="eastAsia"/>
              </w:rPr>
              <w:t>1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t>锦绣妃途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826944" w:rsidP="003A1215">
            <w:r>
              <w:rPr>
                <w:rFonts w:hint="eastAsia"/>
              </w:rPr>
              <w:t>不游泳的小鱼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826944" w:rsidP="00826944">
            <w:r>
              <w:t xml:space="preserve">978-7-5436-9361-6       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rPr>
                <w:rFonts w:hint="eastAsia"/>
              </w:rPr>
              <w:t>220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3A1215">
            <w:r>
              <w:rPr>
                <w:rFonts w:hint="eastAsia"/>
              </w:rPr>
              <w:t>2</w:t>
            </w:r>
          </w:p>
        </w:tc>
        <w:tc>
          <w:tcPr>
            <w:tcW w:w="3402" w:type="dxa"/>
          </w:tcPr>
          <w:p w:rsidR="00267953" w:rsidRDefault="00826944" w:rsidP="002D4FC5">
            <w:pPr>
              <w:jc w:val="center"/>
            </w:pPr>
            <w:r>
              <w:t>11</w:t>
            </w:r>
            <w:r>
              <w:t>处特工皇妃</w:t>
            </w:r>
          </w:p>
        </w:tc>
        <w:tc>
          <w:tcPr>
            <w:tcW w:w="1134" w:type="dxa"/>
          </w:tcPr>
          <w:p w:rsidR="00267953" w:rsidRDefault="00826944" w:rsidP="003A1215">
            <w:r w:rsidRPr="00826944">
              <w:rPr>
                <w:rFonts w:hint="eastAsia"/>
              </w:rPr>
              <w:t>潇湘冬儿</w:t>
            </w:r>
          </w:p>
        </w:tc>
        <w:tc>
          <w:tcPr>
            <w:tcW w:w="1908" w:type="dxa"/>
          </w:tcPr>
          <w:p w:rsidR="00267953" w:rsidRDefault="00267953" w:rsidP="002D4FC5">
            <w:r>
              <w:rPr>
                <w:rFonts w:hint="eastAsia"/>
              </w:rPr>
              <w:t>978-7-</w:t>
            </w:r>
            <w:r w:rsidR="002B4EED">
              <w:t>5399</w:t>
            </w:r>
            <w:r w:rsidR="002D4FC5">
              <w:rPr>
                <w:rFonts w:hint="eastAsia"/>
              </w:rPr>
              <w:t>-4389-3</w:t>
            </w:r>
          </w:p>
        </w:tc>
        <w:tc>
          <w:tcPr>
            <w:tcW w:w="1252" w:type="dxa"/>
          </w:tcPr>
          <w:p w:rsidR="00267953" w:rsidRDefault="00826944" w:rsidP="002D4FC5">
            <w:pPr>
              <w:jc w:val="center"/>
            </w:pPr>
            <w:r>
              <w:rPr>
                <w:rFonts w:hint="eastAsia"/>
              </w:rPr>
              <w:t>151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3A1215">
            <w:r w:rsidRPr="006729A3">
              <w:rPr>
                <w:rFonts w:hint="eastAsia"/>
              </w:rPr>
              <w:t>3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t>资治通鉴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826944" w:rsidP="003A1215">
            <w:r>
              <w:t>司马光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267953" w:rsidP="002D4FC5">
            <w:r>
              <w:rPr>
                <w:rFonts w:hint="eastAsia"/>
              </w:rPr>
              <w:t>978-7-</w:t>
            </w:r>
            <w:r w:rsidR="002D4FC5">
              <w:t>101</w:t>
            </w:r>
            <w:r w:rsidR="002D4FC5">
              <w:rPr>
                <w:rFonts w:hint="eastAsia"/>
              </w:rPr>
              <w:t>-06716</w:t>
            </w:r>
            <w:r>
              <w:rPr>
                <w:rFonts w:hint="eastAsia"/>
              </w:rPr>
              <w:t>-</w:t>
            </w:r>
            <w:r w:rsidR="002D4FC5">
              <w:t>3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rPr>
                <w:rFonts w:hint="eastAsia"/>
              </w:rPr>
              <w:t>150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3A1215">
            <w:r>
              <w:rPr>
                <w:rFonts w:hint="eastAsia"/>
              </w:rPr>
              <w:t>4</w:t>
            </w:r>
          </w:p>
        </w:tc>
        <w:tc>
          <w:tcPr>
            <w:tcW w:w="3402" w:type="dxa"/>
          </w:tcPr>
          <w:p w:rsidR="00267953" w:rsidRDefault="00826944" w:rsidP="002D4FC5">
            <w:pPr>
              <w:jc w:val="center"/>
            </w:pPr>
            <w:r>
              <w:t>蒋勋说红楼梦</w:t>
            </w:r>
          </w:p>
        </w:tc>
        <w:tc>
          <w:tcPr>
            <w:tcW w:w="1134" w:type="dxa"/>
          </w:tcPr>
          <w:p w:rsidR="00267953" w:rsidRDefault="00826944" w:rsidP="003A1215">
            <w:r>
              <w:t>蒋勋</w:t>
            </w:r>
          </w:p>
        </w:tc>
        <w:tc>
          <w:tcPr>
            <w:tcW w:w="1908" w:type="dxa"/>
          </w:tcPr>
          <w:p w:rsidR="00267953" w:rsidRDefault="00D35A41" w:rsidP="00854435">
            <w:r>
              <w:rPr>
                <w:rFonts w:hint="eastAsia"/>
              </w:rPr>
              <w:t>978-7-542</w:t>
            </w:r>
            <w:r w:rsidR="00267953">
              <w:rPr>
                <w:rFonts w:hint="eastAsia"/>
              </w:rPr>
              <w:t>6-</w:t>
            </w:r>
            <w:r w:rsidR="00854435">
              <w:t>3878</w:t>
            </w:r>
            <w:r w:rsidR="00267953">
              <w:rPr>
                <w:rFonts w:hint="eastAsia"/>
              </w:rPr>
              <w:t>-6</w:t>
            </w:r>
          </w:p>
        </w:tc>
        <w:tc>
          <w:tcPr>
            <w:tcW w:w="1252" w:type="dxa"/>
          </w:tcPr>
          <w:p w:rsidR="00267953" w:rsidRDefault="00826944" w:rsidP="002D4FC5">
            <w:pPr>
              <w:jc w:val="center"/>
            </w:pPr>
            <w:r>
              <w:rPr>
                <w:rFonts w:hint="eastAsia"/>
              </w:rPr>
              <w:t>144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3A1215">
            <w:r w:rsidRPr="006729A3">
              <w:rPr>
                <w:rFonts w:hint="eastAsia"/>
              </w:rPr>
              <w:t>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t>蒋勋说红楼梦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826944" w:rsidP="003A1215">
            <w:r>
              <w:t>蒋勋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2B4EED" w:rsidP="003A1215">
            <w:r>
              <w:rPr>
                <w:rFonts w:hint="eastAsia"/>
              </w:rPr>
              <w:t>978-7-5426-5059</w:t>
            </w:r>
            <w:r w:rsidR="00854435">
              <w:rPr>
                <w:rFonts w:hint="eastAsia"/>
              </w:rPr>
              <w:t>-</w:t>
            </w:r>
            <w:r w:rsidR="00854435">
              <w:t>7</w:t>
            </w:r>
            <w:r w:rsidR="00267953">
              <w:rPr>
                <w:rFonts w:hint="eastAsia"/>
              </w:rPr>
              <w:t xml:space="preserve">  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rPr>
                <w:rFonts w:hint="eastAsia"/>
              </w:rPr>
              <w:t>143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3A1215">
            <w:r>
              <w:rPr>
                <w:rFonts w:hint="eastAsia"/>
              </w:rPr>
              <w:t>6</w:t>
            </w:r>
          </w:p>
        </w:tc>
        <w:tc>
          <w:tcPr>
            <w:tcW w:w="3402" w:type="dxa"/>
          </w:tcPr>
          <w:p w:rsidR="00267953" w:rsidRDefault="00826944" w:rsidP="002D4FC5">
            <w:pPr>
              <w:jc w:val="center"/>
            </w:pPr>
            <w:r>
              <w:t>寻找前世之旅</w:t>
            </w:r>
          </w:p>
        </w:tc>
        <w:tc>
          <w:tcPr>
            <w:tcW w:w="1134" w:type="dxa"/>
          </w:tcPr>
          <w:p w:rsidR="00267953" w:rsidRDefault="00826944" w:rsidP="003A1215">
            <w:r>
              <w:t>Vivibear</w:t>
            </w:r>
          </w:p>
        </w:tc>
        <w:tc>
          <w:tcPr>
            <w:tcW w:w="1908" w:type="dxa"/>
          </w:tcPr>
          <w:p w:rsidR="00267953" w:rsidRDefault="00854435" w:rsidP="00854435">
            <w:r>
              <w:rPr>
                <w:rFonts w:hint="eastAsia"/>
              </w:rPr>
              <w:t>978-7-5399</w:t>
            </w:r>
            <w:r w:rsidR="00267953">
              <w:rPr>
                <w:rFonts w:hint="eastAsia"/>
              </w:rPr>
              <w:t>-</w:t>
            </w:r>
            <w:r>
              <w:t>4380</w:t>
            </w:r>
            <w:r>
              <w:rPr>
                <w:rFonts w:hint="eastAsia"/>
              </w:rPr>
              <w:t>-0</w:t>
            </w:r>
          </w:p>
        </w:tc>
        <w:tc>
          <w:tcPr>
            <w:tcW w:w="1252" w:type="dxa"/>
          </w:tcPr>
          <w:p w:rsidR="00267953" w:rsidRDefault="00826944" w:rsidP="002D4FC5">
            <w:pPr>
              <w:jc w:val="center"/>
            </w:pPr>
            <w:r>
              <w:rPr>
                <w:rFonts w:hint="eastAsia"/>
              </w:rPr>
              <w:t>138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3A1215">
            <w:r w:rsidRPr="006729A3">
              <w:rPr>
                <w:rFonts w:hint="eastAsia"/>
              </w:rPr>
              <w:t>7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t>浴火王妃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826944" w:rsidP="003A1215">
            <w:r>
              <w:t>醉疯魔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854435" w:rsidP="003A1215">
            <w:r>
              <w:rPr>
                <w:rFonts w:hint="eastAsia"/>
              </w:rPr>
              <w:t>978-7-5436-8876-6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rPr>
                <w:rFonts w:hint="eastAsia"/>
              </w:rPr>
              <w:t>134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3A1215">
            <w:r>
              <w:rPr>
                <w:rFonts w:hint="eastAsia"/>
              </w:rPr>
              <w:t>8</w:t>
            </w:r>
          </w:p>
        </w:tc>
        <w:tc>
          <w:tcPr>
            <w:tcW w:w="3402" w:type="dxa"/>
          </w:tcPr>
          <w:p w:rsidR="00267953" w:rsidRDefault="00826944" w:rsidP="002D4FC5">
            <w:pPr>
              <w:jc w:val="center"/>
            </w:pPr>
            <w:r>
              <w:t>卿本惊华</w:t>
            </w:r>
            <w:r>
              <w:t xml:space="preserve"> :</w:t>
            </w:r>
            <w:r>
              <w:t>白金纪念版</w:t>
            </w:r>
          </w:p>
        </w:tc>
        <w:tc>
          <w:tcPr>
            <w:tcW w:w="1134" w:type="dxa"/>
          </w:tcPr>
          <w:p w:rsidR="00267953" w:rsidRDefault="00826944" w:rsidP="003A1215">
            <w:r>
              <w:t>西子情</w:t>
            </w:r>
          </w:p>
        </w:tc>
        <w:tc>
          <w:tcPr>
            <w:tcW w:w="1908" w:type="dxa"/>
          </w:tcPr>
          <w:p w:rsidR="00267953" w:rsidRDefault="00854435" w:rsidP="003A1215">
            <w:r>
              <w:rPr>
                <w:rFonts w:hint="eastAsia"/>
              </w:rPr>
              <w:t>978-7-5399-8805</w:t>
            </w:r>
            <w:r w:rsidR="00267953">
              <w:rPr>
                <w:rFonts w:hint="eastAsia"/>
              </w:rPr>
              <w:t>-4</w:t>
            </w:r>
          </w:p>
        </w:tc>
        <w:tc>
          <w:tcPr>
            <w:tcW w:w="1252" w:type="dxa"/>
          </w:tcPr>
          <w:p w:rsidR="00267953" w:rsidRDefault="00826944" w:rsidP="002D4FC5">
            <w:pPr>
              <w:jc w:val="center"/>
            </w:pPr>
            <w:r>
              <w:rPr>
                <w:rFonts w:hint="eastAsia"/>
              </w:rPr>
              <w:t>132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3A1215">
            <w:r w:rsidRPr="006729A3">
              <w:rPr>
                <w:rFonts w:hint="eastAsia"/>
              </w:rPr>
              <w:t>9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t>扶摇皇后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7953" w:rsidRPr="006729A3" w:rsidRDefault="00826944" w:rsidP="003A1215">
            <w:r>
              <w:t>天下归元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:rsidR="00267953" w:rsidRPr="006729A3" w:rsidRDefault="00854435" w:rsidP="003A1215">
            <w:r>
              <w:rPr>
                <w:rFonts w:hint="eastAsia"/>
              </w:rPr>
              <w:t>978-7-5399-8461-2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26944" w:rsidP="002D4FC5">
            <w:pPr>
              <w:jc w:val="center"/>
            </w:pPr>
            <w:r>
              <w:rPr>
                <w:rFonts w:hint="eastAsia"/>
              </w:rPr>
              <w:t>125</w:t>
            </w:r>
          </w:p>
        </w:tc>
      </w:tr>
      <w:tr w:rsidR="00267953" w:rsidTr="00267953">
        <w:trPr>
          <w:trHeight w:val="285"/>
          <w:jc w:val="center"/>
        </w:trPr>
        <w:tc>
          <w:tcPr>
            <w:tcW w:w="754" w:type="dxa"/>
          </w:tcPr>
          <w:p w:rsidR="00267953" w:rsidRDefault="00267953" w:rsidP="003A1215">
            <w:r>
              <w:rPr>
                <w:rFonts w:hint="eastAsia"/>
              </w:rPr>
              <w:t>10</w:t>
            </w:r>
          </w:p>
        </w:tc>
        <w:tc>
          <w:tcPr>
            <w:tcW w:w="3402" w:type="dxa"/>
          </w:tcPr>
          <w:p w:rsidR="00267953" w:rsidRDefault="00826944" w:rsidP="002D4FC5">
            <w:pPr>
              <w:jc w:val="center"/>
            </w:pPr>
            <w:r>
              <w:t>归姝</w:t>
            </w:r>
          </w:p>
        </w:tc>
        <w:tc>
          <w:tcPr>
            <w:tcW w:w="1134" w:type="dxa"/>
          </w:tcPr>
          <w:p w:rsidR="00267953" w:rsidRDefault="00826944" w:rsidP="003A1215">
            <w:r>
              <w:t>楚寒衣青</w:t>
            </w:r>
          </w:p>
        </w:tc>
        <w:tc>
          <w:tcPr>
            <w:tcW w:w="1908" w:type="dxa"/>
          </w:tcPr>
          <w:p w:rsidR="00267953" w:rsidRDefault="00854435" w:rsidP="003A1215">
            <w:r>
              <w:rPr>
                <w:rFonts w:hint="eastAsia"/>
              </w:rPr>
              <w:t>978-7-5399-6989-3</w:t>
            </w:r>
          </w:p>
        </w:tc>
        <w:tc>
          <w:tcPr>
            <w:tcW w:w="1252" w:type="dxa"/>
          </w:tcPr>
          <w:p w:rsidR="00267953" w:rsidRDefault="00826944" w:rsidP="002D4FC5">
            <w:pPr>
              <w:jc w:val="center"/>
            </w:pPr>
            <w:r>
              <w:rPr>
                <w:rFonts w:hint="eastAsia"/>
              </w:rPr>
              <w:t>124</w:t>
            </w:r>
          </w:p>
        </w:tc>
      </w:tr>
    </w:tbl>
    <w:p w:rsidR="00267953" w:rsidRDefault="00267953" w:rsidP="000B0915">
      <w:pPr>
        <w:spacing w:afterLines="50" w:after="156" w:line="360" w:lineRule="auto"/>
        <w:rPr>
          <w:rFonts w:ascii="黑体" w:eastAsia="黑体" w:hAnsi="黑体"/>
          <w:b/>
          <w:sz w:val="24"/>
          <w:szCs w:val="24"/>
        </w:rPr>
      </w:pPr>
    </w:p>
    <w:p w:rsidR="000B0915" w:rsidRDefault="000B0915" w:rsidP="000B0915">
      <w:pPr>
        <w:spacing w:afterLines="50" w:after="156" w:line="360" w:lineRule="auto"/>
        <w:rPr>
          <w:rFonts w:ascii="黑体" w:eastAsia="黑体" w:hAnsi="黑体" w:hint="eastAsia"/>
          <w:b/>
          <w:sz w:val="24"/>
          <w:szCs w:val="24"/>
        </w:rPr>
      </w:pPr>
    </w:p>
    <w:p w:rsidR="00267953" w:rsidRPr="00267953" w:rsidRDefault="00854435" w:rsidP="00AF67BC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2017</w:t>
      </w:r>
      <w:r w:rsidR="00267953" w:rsidRPr="00267953">
        <w:rPr>
          <w:rFonts w:ascii="黑体" w:eastAsia="黑体" w:hAnsi="黑体" w:hint="eastAsia"/>
          <w:b/>
          <w:sz w:val="24"/>
          <w:szCs w:val="24"/>
        </w:rPr>
        <w:t>年中文期刊借阅排行榜（TOP10）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4"/>
        <w:gridCol w:w="2410"/>
        <w:gridCol w:w="1417"/>
        <w:gridCol w:w="2617"/>
        <w:gridCol w:w="1252"/>
      </w:tblGrid>
      <w:tr w:rsidR="00267953" w:rsidRPr="008B1E2C" w:rsidTr="00267953">
        <w:trPr>
          <w:trHeight w:val="315"/>
          <w:jc w:val="center"/>
        </w:trPr>
        <w:tc>
          <w:tcPr>
            <w:tcW w:w="754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序号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题名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ISSN</w:t>
            </w:r>
          </w:p>
        </w:tc>
        <w:tc>
          <w:tcPr>
            <w:tcW w:w="2617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出版社</w:t>
            </w:r>
          </w:p>
        </w:tc>
        <w:tc>
          <w:tcPr>
            <w:tcW w:w="1252" w:type="dxa"/>
            <w:shd w:val="clear" w:color="auto" w:fill="548DD4" w:themeFill="text2" w:themeFillTint="99"/>
          </w:tcPr>
          <w:p w:rsidR="00267953" w:rsidRPr="008B1E2C" w:rsidRDefault="00267953" w:rsidP="003A1215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外借次数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0B0915">
            <w:pPr>
              <w:jc w:val="center"/>
            </w:pPr>
            <w:r w:rsidRPr="006729A3">
              <w:rPr>
                <w:rFonts w:hint="eastAsia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7953" w:rsidRPr="006729A3" w:rsidRDefault="00267953" w:rsidP="000B0915">
            <w:pPr>
              <w:jc w:val="center"/>
            </w:pPr>
            <w:r>
              <w:rPr>
                <w:rFonts w:hint="eastAsia"/>
              </w:rPr>
              <w:t>读者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7953" w:rsidRPr="006729A3" w:rsidRDefault="00267953" w:rsidP="000B0915">
            <w:pPr>
              <w:jc w:val="center"/>
            </w:pPr>
            <w:r>
              <w:rPr>
                <w:rFonts w:hint="eastAsia"/>
              </w:rPr>
              <w:t>1005-1805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267953" w:rsidRPr="006729A3" w:rsidRDefault="00267953" w:rsidP="003A1215">
            <w:r>
              <w:rPr>
                <w:rFonts w:hint="eastAsia"/>
              </w:rPr>
              <w:t>读者杂志社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392E59" w:rsidP="000B0915">
            <w:pPr>
              <w:jc w:val="center"/>
            </w:pPr>
            <w:r>
              <w:rPr>
                <w:rFonts w:hint="eastAsia"/>
              </w:rPr>
              <w:t>7</w:t>
            </w:r>
            <w:r w:rsidR="00854435">
              <w:rPr>
                <w:rFonts w:hint="eastAsia"/>
              </w:rPr>
              <w:t>628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凤凰周刊</w:t>
            </w:r>
          </w:p>
        </w:tc>
        <w:tc>
          <w:tcPr>
            <w:tcW w:w="1417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1810-4770</w:t>
            </w:r>
          </w:p>
        </w:tc>
        <w:tc>
          <w:tcPr>
            <w:tcW w:w="2617" w:type="dxa"/>
          </w:tcPr>
          <w:p w:rsidR="00267953" w:rsidRDefault="00267953" w:rsidP="003A1215">
            <w:r>
              <w:rPr>
                <w:rFonts w:hint="eastAsia"/>
              </w:rPr>
              <w:t>香港凤凰周刊有限公司</w:t>
            </w:r>
          </w:p>
        </w:tc>
        <w:tc>
          <w:tcPr>
            <w:tcW w:w="1252" w:type="dxa"/>
          </w:tcPr>
          <w:p w:rsidR="00267953" w:rsidRDefault="00392E59" w:rsidP="000B0915">
            <w:pPr>
              <w:jc w:val="center"/>
            </w:pPr>
            <w:r>
              <w:rPr>
                <w:rFonts w:hint="eastAsia"/>
              </w:rPr>
              <w:t>7</w:t>
            </w:r>
            <w:r w:rsidR="00854435">
              <w:rPr>
                <w:rFonts w:hint="eastAsia"/>
              </w:rPr>
              <w:t>132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0B0915">
            <w:pPr>
              <w:jc w:val="center"/>
            </w:pPr>
            <w:r w:rsidRPr="006729A3">
              <w:rPr>
                <w:rFonts w:hint="eastAsia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7953" w:rsidRPr="006729A3" w:rsidRDefault="00854435" w:rsidP="000B0915">
            <w:pPr>
              <w:jc w:val="center"/>
            </w:pPr>
            <w:r>
              <w:t>今古传奇</w:t>
            </w:r>
            <w:r>
              <w:t xml:space="preserve"> :</w:t>
            </w:r>
            <w:r>
              <w:t>人物版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7953" w:rsidRPr="006729A3" w:rsidRDefault="00854435" w:rsidP="000B0915">
            <w:pPr>
              <w:jc w:val="center"/>
            </w:pPr>
            <w:r>
              <w:rPr>
                <w:rFonts w:hint="eastAsia"/>
              </w:rPr>
              <w:t>1003-3327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267953" w:rsidRPr="006729A3" w:rsidRDefault="00854435" w:rsidP="003A1215">
            <w:r>
              <w:t>湖北今古传奇传媒集团有限公司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54435" w:rsidP="000B0915">
            <w:pPr>
              <w:jc w:val="center"/>
            </w:pPr>
            <w:r>
              <w:rPr>
                <w:rFonts w:hint="eastAsia"/>
              </w:rPr>
              <w:t>4915</w:t>
            </w:r>
          </w:p>
        </w:tc>
      </w:tr>
      <w:tr w:rsidR="00392E59" w:rsidTr="00267953">
        <w:trPr>
          <w:trHeight w:val="384"/>
          <w:jc w:val="center"/>
        </w:trPr>
        <w:tc>
          <w:tcPr>
            <w:tcW w:w="754" w:type="dxa"/>
          </w:tcPr>
          <w:p w:rsidR="00392E59" w:rsidRDefault="00392E59" w:rsidP="000B091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392E59" w:rsidRDefault="00392E59" w:rsidP="000B0915">
            <w:pPr>
              <w:jc w:val="center"/>
            </w:pPr>
            <w:r>
              <w:t>新传奇</w:t>
            </w:r>
          </w:p>
        </w:tc>
        <w:tc>
          <w:tcPr>
            <w:tcW w:w="1417" w:type="dxa"/>
          </w:tcPr>
          <w:p w:rsidR="00392E59" w:rsidRPr="006729A3" w:rsidRDefault="00392E59" w:rsidP="000B0915">
            <w:pPr>
              <w:jc w:val="center"/>
            </w:pPr>
            <w:r>
              <w:rPr>
                <w:rFonts w:hint="eastAsia"/>
              </w:rPr>
              <w:t>1672-7959</w:t>
            </w:r>
          </w:p>
        </w:tc>
        <w:tc>
          <w:tcPr>
            <w:tcW w:w="2617" w:type="dxa"/>
          </w:tcPr>
          <w:p w:rsidR="00392E59" w:rsidRPr="006729A3" w:rsidRDefault="00392E59" w:rsidP="00392E59">
            <w:r>
              <w:rPr>
                <w:rFonts w:hint="eastAsia"/>
              </w:rPr>
              <w:t>新传奇杂志社有限公司</w:t>
            </w:r>
          </w:p>
        </w:tc>
        <w:tc>
          <w:tcPr>
            <w:tcW w:w="1252" w:type="dxa"/>
          </w:tcPr>
          <w:p w:rsidR="00392E59" w:rsidRDefault="00392E59" w:rsidP="000B0915">
            <w:pPr>
              <w:jc w:val="center"/>
            </w:pPr>
            <w:r>
              <w:rPr>
                <w:rFonts w:hint="eastAsia"/>
              </w:rPr>
              <w:t>4914</w:t>
            </w:r>
          </w:p>
        </w:tc>
      </w:tr>
      <w:tr w:rsidR="00392E59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392E59" w:rsidRPr="006729A3" w:rsidRDefault="00392E59" w:rsidP="000B0915">
            <w:pPr>
              <w:jc w:val="center"/>
            </w:pPr>
            <w:r w:rsidRPr="006729A3">
              <w:rPr>
                <w:rFonts w:hint="eastAsia"/>
              </w:rPr>
              <w:t>5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92E59" w:rsidRPr="006729A3" w:rsidRDefault="00392E59" w:rsidP="000B0915">
            <w:pPr>
              <w:jc w:val="center"/>
            </w:pPr>
            <w:r>
              <w:rPr>
                <w:rFonts w:hint="eastAsia"/>
              </w:rPr>
              <w:t>三联生活周刊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E59" w:rsidRPr="006729A3" w:rsidRDefault="00392E59" w:rsidP="000B0915">
            <w:pPr>
              <w:jc w:val="center"/>
            </w:pPr>
            <w:r>
              <w:rPr>
                <w:rFonts w:hint="eastAsia"/>
              </w:rPr>
              <w:t>1005-3603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392E59" w:rsidRPr="006729A3" w:rsidRDefault="00392E59" w:rsidP="00392E59">
            <w:r>
              <w:t>三联生活传媒有限公司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392E59" w:rsidRPr="006729A3" w:rsidRDefault="00392E59" w:rsidP="000B0915">
            <w:pPr>
              <w:jc w:val="center"/>
            </w:pPr>
            <w:r>
              <w:rPr>
                <w:rFonts w:hint="eastAsia"/>
              </w:rPr>
              <w:t>4766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国家人文历史</w:t>
            </w:r>
          </w:p>
        </w:tc>
        <w:tc>
          <w:tcPr>
            <w:tcW w:w="1417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2095-5189</w:t>
            </w:r>
          </w:p>
        </w:tc>
        <w:tc>
          <w:tcPr>
            <w:tcW w:w="2617" w:type="dxa"/>
          </w:tcPr>
          <w:p w:rsidR="00267953" w:rsidRDefault="00267953" w:rsidP="003A1215">
            <w:r>
              <w:rPr>
                <w:rFonts w:hint="eastAsia"/>
              </w:rPr>
              <w:t>《国家人文历史》杂志社有限公司</w:t>
            </w:r>
          </w:p>
        </w:tc>
        <w:tc>
          <w:tcPr>
            <w:tcW w:w="1252" w:type="dxa"/>
          </w:tcPr>
          <w:p w:rsidR="00267953" w:rsidRDefault="00854435" w:rsidP="000B0915">
            <w:pPr>
              <w:jc w:val="center"/>
            </w:pPr>
            <w:r>
              <w:t>4461</w:t>
            </w:r>
          </w:p>
        </w:tc>
      </w:tr>
      <w:tr w:rsidR="00392E59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392E59" w:rsidRPr="006729A3" w:rsidRDefault="00392E59" w:rsidP="000B0915">
            <w:pPr>
              <w:jc w:val="center"/>
            </w:pPr>
            <w:r w:rsidRPr="006729A3">
              <w:rPr>
                <w:rFonts w:hint="eastAsia"/>
              </w:rPr>
              <w:t>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92E59" w:rsidRDefault="00392E59" w:rsidP="000B0915">
            <w:pPr>
              <w:jc w:val="center"/>
            </w:pPr>
            <w:r>
              <w:rPr>
                <w:rFonts w:hint="eastAsia"/>
              </w:rPr>
              <w:t>知音</w:t>
            </w:r>
            <w:r>
              <w:rPr>
                <w:rFonts w:hint="eastAsia"/>
              </w:rPr>
              <w:t xml:space="preserve"> :</w:t>
            </w:r>
            <w:r>
              <w:rPr>
                <w:rFonts w:hint="eastAsia"/>
              </w:rPr>
              <w:t>海外版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E59" w:rsidRDefault="00392E59" w:rsidP="000B0915">
            <w:pPr>
              <w:jc w:val="center"/>
            </w:pPr>
            <w:r>
              <w:rPr>
                <w:rFonts w:hint="eastAsia"/>
              </w:rPr>
              <w:t>1007-502X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392E59" w:rsidRDefault="00392E59" w:rsidP="00392E59">
            <w:r>
              <w:rPr>
                <w:rFonts w:hint="eastAsia"/>
              </w:rPr>
              <w:t>该刊编辑部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392E59" w:rsidRPr="006729A3" w:rsidRDefault="00392E59" w:rsidP="000B0915">
            <w:pPr>
              <w:jc w:val="center"/>
            </w:pPr>
            <w:r>
              <w:rPr>
                <w:rFonts w:hint="eastAsia"/>
              </w:rPr>
              <w:t>4001</w:t>
            </w:r>
          </w:p>
        </w:tc>
      </w:tr>
      <w:tr w:rsidR="00267953" w:rsidTr="00267953">
        <w:trPr>
          <w:trHeight w:val="384"/>
          <w:jc w:val="center"/>
        </w:trPr>
        <w:tc>
          <w:tcPr>
            <w:tcW w:w="754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:rsidR="00267953" w:rsidRDefault="00392E59" w:rsidP="000B0915">
            <w:pPr>
              <w:jc w:val="center"/>
            </w:pPr>
            <w:r>
              <w:t>炎黄春秋</w:t>
            </w:r>
          </w:p>
        </w:tc>
        <w:tc>
          <w:tcPr>
            <w:tcW w:w="1417" w:type="dxa"/>
          </w:tcPr>
          <w:p w:rsidR="00267953" w:rsidRDefault="00392E59" w:rsidP="000B0915">
            <w:pPr>
              <w:jc w:val="center"/>
            </w:pPr>
            <w:r>
              <w:rPr>
                <w:rFonts w:hint="eastAsia"/>
              </w:rPr>
              <w:t>1003-1170</w:t>
            </w:r>
          </w:p>
        </w:tc>
        <w:tc>
          <w:tcPr>
            <w:tcW w:w="2617" w:type="dxa"/>
          </w:tcPr>
          <w:p w:rsidR="00267953" w:rsidRDefault="00392E59" w:rsidP="003A1215">
            <w:r>
              <w:t>该杂志社</w:t>
            </w:r>
          </w:p>
        </w:tc>
        <w:tc>
          <w:tcPr>
            <w:tcW w:w="1252" w:type="dxa"/>
          </w:tcPr>
          <w:p w:rsidR="00267953" w:rsidRDefault="00854435" w:rsidP="000B0915">
            <w:pPr>
              <w:jc w:val="center"/>
            </w:pPr>
            <w:r>
              <w:t>3920</w:t>
            </w:r>
          </w:p>
        </w:tc>
      </w:tr>
      <w:tr w:rsidR="00267953" w:rsidRPr="006729A3" w:rsidTr="00267953">
        <w:trPr>
          <w:trHeight w:val="384"/>
          <w:jc w:val="center"/>
        </w:trPr>
        <w:tc>
          <w:tcPr>
            <w:tcW w:w="754" w:type="dxa"/>
            <w:shd w:val="clear" w:color="auto" w:fill="D9D9D9" w:themeFill="background1" w:themeFillShade="D9"/>
          </w:tcPr>
          <w:p w:rsidR="00267953" w:rsidRPr="006729A3" w:rsidRDefault="00267953" w:rsidP="000B0915">
            <w:pPr>
              <w:jc w:val="center"/>
            </w:pPr>
            <w:r w:rsidRPr="006729A3">
              <w:rPr>
                <w:rFonts w:hint="eastAsia"/>
              </w:rPr>
              <w:t>9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67953" w:rsidRPr="006729A3" w:rsidRDefault="00392E59" w:rsidP="000B0915">
            <w:pPr>
              <w:jc w:val="center"/>
            </w:pPr>
            <w:r>
              <w:t>中国故事</w:t>
            </w:r>
            <w:r>
              <w:t xml:space="preserve"> :</w:t>
            </w:r>
            <w:r>
              <w:t>纪实版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7953" w:rsidRPr="006729A3" w:rsidRDefault="00392E59" w:rsidP="000B0915">
            <w:pPr>
              <w:jc w:val="center"/>
            </w:pPr>
            <w:r>
              <w:rPr>
                <w:rFonts w:hint="eastAsia"/>
              </w:rPr>
              <w:t>1002-7564</w:t>
            </w:r>
          </w:p>
        </w:tc>
        <w:tc>
          <w:tcPr>
            <w:tcW w:w="2617" w:type="dxa"/>
            <w:shd w:val="clear" w:color="auto" w:fill="D9D9D9" w:themeFill="background1" w:themeFillShade="D9"/>
          </w:tcPr>
          <w:p w:rsidR="00267953" w:rsidRPr="006729A3" w:rsidRDefault="00392E59" w:rsidP="003A1215">
            <w:r>
              <w:rPr>
                <w:rFonts w:hint="eastAsia"/>
              </w:rPr>
              <w:t>该刊编辑部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267953" w:rsidRPr="006729A3" w:rsidRDefault="00854435" w:rsidP="000B0915">
            <w:pPr>
              <w:jc w:val="center"/>
            </w:pPr>
            <w:r>
              <w:rPr>
                <w:rFonts w:hint="eastAsia"/>
              </w:rPr>
              <w:t>3605</w:t>
            </w:r>
          </w:p>
        </w:tc>
      </w:tr>
      <w:tr w:rsidR="00267953" w:rsidTr="00267953">
        <w:trPr>
          <w:trHeight w:val="285"/>
          <w:jc w:val="center"/>
        </w:trPr>
        <w:tc>
          <w:tcPr>
            <w:tcW w:w="754" w:type="dxa"/>
          </w:tcPr>
          <w:p w:rsidR="00267953" w:rsidRDefault="00267953" w:rsidP="000B091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</w:tcPr>
          <w:p w:rsidR="00267953" w:rsidRDefault="00392E59" w:rsidP="000B0915">
            <w:pPr>
              <w:jc w:val="center"/>
            </w:pPr>
            <w:r>
              <w:t>大众文摘</w:t>
            </w:r>
          </w:p>
        </w:tc>
        <w:tc>
          <w:tcPr>
            <w:tcW w:w="1417" w:type="dxa"/>
          </w:tcPr>
          <w:p w:rsidR="00267953" w:rsidRDefault="00392E59" w:rsidP="000B0915">
            <w:pPr>
              <w:jc w:val="center"/>
            </w:pPr>
            <w:r>
              <w:rPr>
                <w:rFonts w:hint="eastAsia"/>
              </w:rPr>
              <w:t>1009-8747</w:t>
            </w:r>
          </w:p>
        </w:tc>
        <w:tc>
          <w:tcPr>
            <w:tcW w:w="2617" w:type="dxa"/>
          </w:tcPr>
          <w:p w:rsidR="00267953" w:rsidRDefault="00392E59" w:rsidP="003A1215">
            <w:r>
              <w:t>大众文摘杂志社</w:t>
            </w:r>
          </w:p>
        </w:tc>
        <w:tc>
          <w:tcPr>
            <w:tcW w:w="1252" w:type="dxa"/>
          </w:tcPr>
          <w:p w:rsidR="00267953" w:rsidRDefault="00392E59" w:rsidP="000B0915">
            <w:pPr>
              <w:jc w:val="center"/>
            </w:pPr>
            <w:r>
              <w:t>3564</w:t>
            </w:r>
          </w:p>
        </w:tc>
      </w:tr>
    </w:tbl>
    <w:p w:rsidR="000B0915" w:rsidRDefault="000B0915" w:rsidP="000B0915">
      <w:pPr>
        <w:spacing w:afterLines="50" w:after="156" w:line="360" w:lineRule="auto"/>
        <w:rPr>
          <w:rFonts w:ascii="黑体" w:eastAsia="黑体" w:hAnsi="黑体" w:hint="eastAsia"/>
          <w:b/>
          <w:sz w:val="24"/>
          <w:szCs w:val="24"/>
        </w:rPr>
      </w:pPr>
    </w:p>
    <w:p w:rsidR="00392E59" w:rsidRPr="00267953" w:rsidRDefault="00392E59" w:rsidP="00392E59">
      <w:pPr>
        <w:spacing w:afterLines="50" w:after="156" w:line="360" w:lineRule="auto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2017</w:t>
      </w:r>
      <w:r w:rsidRPr="00267953">
        <w:rPr>
          <w:rFonts w:ascii="黑体" w:eastAsia="黑体" w:hAnsi="黑体" w:hint="eastAsia"/>
          <w:b/>
          <w:sz w:val="24"/>
          <w:szCs w:val="24"/>
        </w:rPr>
        <w:t>年</w:t>
      </w:r>
      <w:r w:rsidR="009A747A">
        <w:rPr>
          <w:rFonts w:ascii="黑体" w:eastAsia="黑体" w:hAnsi="黑体" w:hint="eastAsia"/>
          <w:b/>
          <w:sz w:val="24"/>
          <w:szCs w:val="24"/>
        </w:rPr>
        <w:t>外文文献</w:t>
      </w:r>
      <w:r w:rsidRPr="00267953">
        <w:rPr>
          <w:rFonts w:ascii="黑体" w:eastAsia="黑体" w:hAnsi="黑体" w:hint="eastAsia"/>
          <w:b/>
          <w:sz w:val="24"/>
          <w:szCs w:val="24"/>
        </w:rPr>
        <w:t>借阅排行榜（TOP10）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202"/>
        <w:gridCol w:w="2958"/>
        <w:gridCol w:w="1415"/>
      </w:tblGrid>
      <w:tr w:rsidR="00392E59" w:rsidRPr="008B1E2C" w:rsidTr="009A747A">
        <w:trPr>
          <w:trHeight w:val="334"/>
          <w:jc w:val="center"/>
        </w:trPr>
        <w:tc>
          <w:tcPr>
            <w:tcW w:w="4202" w:type="dxa"/>
            <w:shd w:val="clear" w:color="auto" w:fill="548DD4" w:themeFill="text2" w:themeFillTint="99"/>
          </w:tcPr>
          <w:p w:rsidR="00392E59" w:rsidRPr="008B1E2C" w:rsidRDefault="00392E59" w:rsidP="002733FC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题名</w:t>
            </w:r>
          </w:p>
        </w:tc>
        <w:tc>
          <w:tcPr>
            <w:tcW w:w="2958" w:type="dxa"/>
            <w:shd w:val="clear" w:color="auto" w:fill="548DD4" w:themeFill="text2" w:themeFillTint="99"/>
          </w:tcPr>
          <w:p w:rsidR="00392E59" w:rsidRPr="008B1E2C" w:rsidRDefault="009A747A" w:rsidP="002733FC">
            <w:pPr>
              <w:jc w:val="center"/>
              <w:rPr>
                <w:b/>
                <w:color w:val="FFFFFF" w:themeColor="background1"/>
              </w:rPr>
            </w:pPr>
            <w:r>
              <w:rPr>
                <w:rFonts w:hint="eastAsia"/>
                <w:b/>
                <w:color w:val="FFFFFF" w:themeColor="background1"/>
              </w:rPr>
              <w:t>责任者</w:t>
            </w:r>
          </w:p>
        </w:tc>
        <w:tc>
          <w:tcPr>
            <w:tcW w:w="1415" w:type="dxa"/>
            <w:shd w:val="clear" w:color="auto" w:fill="548DD4" w:themeFill="text2" w:themeFillTint="99"/>
          </w:tcPr>
          <w:p w:rsidR="00392E59" w:rsidRPr="008B1E2C" w:rsidRDefault="00392E59" w:rsidP="002733FC">
            <w:pPr>
              <w:jc w:val="center"/>
              <w:rPr>
                <w:b/>
                <w:color w:val="FFFFFF" w:themeColor="background1"/>
              </w:rPr>
            </w:pPr>
            <w:r w:rsidRPr="008B1E2C">
              <w:rPr>
                <w:rFonts w:hint="eastAsia"/>
                <w:b/>
                <w:color w:val="FFFFFF" w:themeColor="background1"/>
              </w:rPr>
              <w:t>外借次数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Pr="006729A3" w:rsidRDefault="009A747A" w:rsidP="002733FC">
            <w:r>
              <w:t>大本營陸軍部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9A747A" w:rsidP="002733FC">
            <w:r>
              <w:t>防衛庁防衛研修所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9A747A" w:rsidP="000B0915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9A747A" w:rsidP="009A747A">
            <w:r>
              <w:t>The McGraw-Hill 36-hour course in business writing and communication : manage your writing</w:t>
            </w:r>
          </w:p>
        </w:tc>
        <w:tc>
          <w:tcPr>
            <w:tcW w:w="2958" w:type="dxa"/>
          </w:tcPr>
          <w:p w:rsidR="00392E59" w:rsidRDefault="009A747A" w:rsidP="002733FC">
            <w:r w:rsidRPr="009A747A">
              <w:t>Davis, Ken</w:t>
            </w:r>
          </w:p>
        </w:tc>
        <w:tc>
          <w:tcPr>
            <w:tcW w:w="1415" w:type="dxa"/>
          </w:tcPr>
          <w:p w:rsidR="00392E59" w:rsidRDefault="009A747A" w:rsidP="000B0915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Pr="006729A3" w:rsidRDefault="009A747A" w:rsidP="002733FC">
            <w:r w:rsidRPr="009A747A">
              <w:t>A history of world societies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9A747A" w:rsidP="002733FC">
            <w:r>
              <w:t>McKay, John P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9A747A" w:rsidP="000B0915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9A747A" w:rsidP="009A747A">
            <w:r>
              <w:t>Swim smooth : the complete coaching system for swimmers and triathletes</w:t>
            </w:r>
          </w:p>
        </w:tc>
        <w:tc>
          <w:tcPr>
            <w:tcW w:w="2958" w:type="dxa"/>
          </w:tcPr>
          <w:p w:rsidR="00392E59" w:rsidRPr="006729A3" w:rsidRDefault="009A747A" w:rsidP="002733FC">
            <w:r w:rsidRPr="009A747A">
              <w:t>Newsome, Paul</w:t>
            </w:r>
          </w:p>
        </w:tc>
        <w:tc>
          <w:tcPr>
            <w:tcW w:w="1415" w:type="dxa"/>
          </w:tcPr>
          <w:p w:rsidR="00392E59" w:rsidRDefault="009A747A" w:rsidP="000B091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Pr="006729A3" w:rsidRDefault="009A747A" w:rsidP="009A747A">
            <w:r>
              <w:t>Why we do it : rethinking sex and the selfish gene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9A747A" w:rsidP="002733FC">
            <w:r>
              <w:t>Eldredge, Niles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9A747A" w:rsidP="000B091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9A747A" w:rsidP="002733FC">
            <w:r w:rsidRPr="009A747A">
              <w:t>Steve Jobs</w:t>
            </w:r>
          </w:p>
        </w:tc>
        <w:tc>
          <w:tcPr>
            <w:tcW w:w="2958" w:type="dxa"/>
          </w:tcPr>
          <w:p w:rsidR="00392E59" w:rsidRDefault="009A747A" w:rsidP="002733FC">
            <w:r w:rsidRPr="009A747A">
              <w:t>Isaacson, Walter</w:t>
            </w:r>
          </w:p>
        </w:tc>
        <w:tc>
          <w:tcPr>
            <w:tcW w:w="1415" w:type="dxa"/>
          </w:tcPr>
          <w:p w:rsidR="00392E59" w:rsidRDefault="009A747A" w:rsidP="000B0915">
            <w:pPr>
              <w:jc w:val="center"/>
            </w:pPr>
            <w:r>
              <w:t>7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Default="009A747A" w:rsidP="009A747A">
            <w:r>
              <w:rPr>
                <w:rFonts w:hint="eastAsia"/>
              </w:rPr>
              <w:t>大学</w:t>
            </w:r>
            <w:r>
              <w:rPr>
                <w:rFonts w:ascii="微软雅黑" w:eastAsia="微软雅黑" w:hAnsi="微软雅黑" w:cs="微软雅黑" w:hint="eastAsia"/>
              </w:rPr>
              <w:t>・</w:t>
            </w:r>
            <w:r>
              <w:rPr>
                <w:rFonts w:ascii="宋体" w:eastAsia="宋体" w:hAnsi="宋体" w:cs="宋体" w:hint="eastAsia"/>
              </w:rPr>
              <w:t>大学院への「小論文」と「日本語表現</w:t>
            </w:r>
            <w:r>
              <w:rPr>
                <w:rFonts w:hint="eastAsia"/>
              </w:rPr>
              <w:t>」</w:t>
            </w:r>
            <w:r>
              <w:t xml:space="preserve"> : </w:t>
            </w:r>
            <w:r>
              <w:rPr>
                <w:rFonts w:hint="eastAsia"/>
              </w:rPr>
              <w:t>学生</w:t>
            </w:r>
            <w:r>
              <w:rPr>
                <w:rFonts w:ascii="微软雅黑" w:eastAsia="微软雅黑" w:hAnsi="微软雅黑" w:cs="微软雅黑" w:hint="eastAsia"/>
              </w:rPr>
              <w:t>・</w:t>
            </w:r>
            <w:r>
              <w:rPr>
                <w:rFonts w:ascii="宋体" w:eastAsia="宋体" w:hAnsi="宋体" w:cs="宋体" w:hint="eastAsia"/>
              </w:rPr>
              <w:t>社会人対応</w:t>
            </w:r>
            <w:r>
              <w:t xml:space="preserve"> : </w:t>
            </w:r>
            <w:r>
              <w:rPr>
                <w:rFonts w:hint="eastAsia"/>
              </w:rPr>
              <w:t>あら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Default="003F1745" w:rsidP="002733FC">
            <w:r w:rsidRPr="003F1745">
              <w:rPr>
                <w:rFonts w:hint="eastAsia"/>
              </w:rPr>
              <w:t>工藤</w:t>
            </w:r>
            <w:r w:rsidRPr="003F1745">
              <w:rPr>
                <w:rFonts w:hint="eastAsia"/>
              </w:rPr>
              <w:t xml:space="preserve">, </w:t>
            </w:r>
            <w:r w:rsidRPr="003F1745">
              <w:rPr>
                <w:rFonts w:hint="eastAsia"/>
              </w:rPr>
              <w:t>美知尋</w:t>
            </w:r>
            <w:r w:rsidRPr="003F1745">
              <w:rPr>
                <w:rFonts w:hint="eastAsia"/>
              </w:rPr>
              <w:t>(1947-)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9A747A" w:rsidP="000B0915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392E59" w:rsidTr="009A747A">
        <w:trPr>
          <w:trHeight w:val="408"/>
          <w:jc w:val="center"/>
        </w:trPr>
        <w:tc>
          <w:tcPr>
            <w:tcW w:w="4202" w:type="dxa"/>
          </w:tcPr>
          <w:p w:rsidR="00392E59" w:rsidRDefault="00D709FF" w:rsidP="00D709FF">
            <w:r>
              <w:t>Dare to lead : the transformation of Bank of Baroda</w:t>
            </w:r>
          </w:p>
        </w:tc>
        <w:tc>
          <w:tcPr>
            <w:tcW w:w="2958" w:type="dxa"/>
          </w:tcPr>
          <w:p w:rsidR="00392E59" w:rsidRPr="00D709FF" w:rsidRDefault="00D709FF" w:rsidP="002733FC">
            <w:r w:rsidRPr="00D709FF">
              <w:t>Khandelwal, Anil</w:t>
            </w:r>
          </w:p>
        </w:tc>
        <w:tc>
          <w:tcPr>
            <w:tcW w:w="1415" w:type="dxa"/>
          </w:tcPr>
          <w:p w:rsidR="00392E59" w:rsidRDefault="00D709FF" w:rsidP="000B0915">
            <w:pPr>
              <w:jc w:val="center"/>
            </w:pPr>
            <w:r>
              <w:t>6</w:t>
            </w:r>
          </w:p>
        </w:tc>
      </w:tr>
      <w:tr w:rsidR="00392E59" w:rsidRPr="006729A3" w:rsidTr="009A747A">
        <w:trPr>
          <w:trHeight w:val="408"/>
          <w:jc w:val="center"/>
        </w:trPr>
        <w:tc>
          <w:tcPr>
            <w:tcW w:w="4202" w:type="dxa"/>
            <w:shd w:val="clear" w:color="auto" w:fill="D9D9D9" w:themeFill="background1" w:themeFillShade="D9"/>
          </w:tcPr>
          <w:p w:rsidR="00392E59" w:rsidRPr="006729A3" w:rsidRDefault="00D709FF" w:rsidP="003F1745">
            <w:r w:rsidRPr="00D709FF">
              <w:rPr>
                <w:rFonts w:hint="eastAsia"/>
              </w:rPr>
              <w:t>1</w:t>
            </w:r>
            <w:r w:rsidRPr="00D709FF">
              <w:rPr>
                <w:rFonts w:hint="eastAsia"/>
              </w:rPr>
              <w:t>回で合格</w:t>
            </w:r>
            <w:r w:rsidRPr="00D709FF">
              <w:rPr>
                <w:rFonts w:hint="eastAsia"/>
              </w:rPr>
              <w:t>!</w:t>
            </w:r>
            <w:r w:rsidRPr="00D709FF">
              <w:rPr>
                <w:rFonts w:hint="eastAsia"/>
              </w:rPr>
              <w:t>日本語能力試験</w:t>
            </w:r>
            <w:r w:rsidRPr="00D709FF">
              <w:rPr>
                <w:rFonts w:hint="eastAsia"/>
              </w:rPr>
              <w:t>N1</w:t>
            </w:r>
            <w:r w:rsidRPr="00D709FF">
              <w:rPr>
                <w:rFonts w:hint="eastAsia"/>
              </w:rPr>
              <w:t>総合問題集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392E59" w:rsidRPr="006729A3" w:rsidRDefault="00D709FF" w:rsidP="002733FC">
            <w:r w:rsidRPr="00D709FF">
              <w:rPr>
                <w:rFonts w:hint="eastAsia"/>
              </w:rPr>
              <w:t>石塚</w:t>
            </w:r>
            <w:r w:rsidRPr="00D709FF">
              <w:rPr>
                <w:rFonts w:hint="eastAsia"/>
              </w:rPr>
              <w:t xml:space="preserve">, </w:t>
            </w:r>
            <w:r w:rsidRPr="00D709FF">
              <w:rPr>
                <w:rFonts w:hint="eastAsia"/>
              </w:rPr>
              <w:t>京子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392E59" w:rsidRPr="006729A3" w:rsidRDefault="00D709FF" w:rsidP="000B0915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392E59" w:rsidTr="009A747A">
        <w:trPr>
          <w:trHeight w:val="302"/>
          <w:jc w:val="center"/>
        </w:trPr>
        <w:tc>
          <w:tcPr>
            <w:tcW w:w="4202" w:type="dxa"/>
          </w:tcPr>
          <w:p w:rsidR="00392E59" w:rsidRDefault="00D709FF" w:rsidP="002733FC">
            <w:r w:rsidRPr="00D709FF">
              <w:t>The lousy adult : stories</w:t>
            </w:r>
          </w:p>
        </w:tc>
        <w:tc>
          <w:tcPr>
            <w:tcW w:w="2958" w:type="dxa"/>
          </w:tcPr>
          <w:p w:rsidR="00392E59" w:rsidRDefault="00D709FF" w:rsidP="002733FC">
            <w:r w:rsidRPr="00D709FF">
              <w:t>Cobb, William J</w:t>
            </w:r>
          </w:p>
        </w:tc>
        <w:tc>
          <w:tcPr>
            <w:tcW w:w="1415" w:type="dxa"/>
          </w:tcPr>
          <w:p w:rsidR="00392E59" w:rsidRDefault="00D709FF" w:rsidP="000B0915">
            <w:pPr>
              <w:jc w:val="center"/>
            </w:pPr>
            <w:r>
              <w:t>6</w:t>
            </w:r>
          </w:p>
        </w:tc>
      </w:tr>
    </w:tbl>
    <w:p w:rsidR="00DE3AF3" w:rsidRDefault="00DE3AF3" w:rsidP="00D8145B">
      <w:pPr>
        <w:spacing w:afterLines="50" w:after="156" w:line="360" w:lineRule="auto"/>
        <w:rPr>
          <w:rFonts w:asciiTheme="minorEastAsia" w:hAnsiTheme="minorEastAsia"/>
          <w:sz w:val="28"/>
          <w:szCs w:val="28"/>
        </w:rPr>
      </w:pPr>
    </w:p>
    <w:p w:rsidR="00DE3AF3" w:rsidRDefault="00DE3AF3" w:rsidP="00605359">
      <w:pPr>
        <w:spacing w:afterLines="50" w:after="156"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从各类图书的借阅比例可以看出文学</w:t>
      </w:r>
      <w:r w:rsidR="00AD35A2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工业技术</w:t>
      </w:r>
      <w:r w:rsidR="00AD35A2">
        <w:rPr>
          <w:rFonts w:asciiTheme="minorEastAsia" w:hAnsiTheme="minorEastAsia" w:hint="eastAsia"/>
          <w:sz w:val="28"/>
          <w:szCs w:val="28"/>
        </w:rPr>
        <w:t>，历史、地理，艺术，</w:t>
      </w:r>
      <w:r w:rsidR="00D8145B">
        <w:rPr>
          <w:rFonts w:asciiTheme="minorEastAsia" w:hAnsiTheme="minorEastAsia" w:hint="eastAsia"/>
          <w:sz w:val="28"/>
          <w:szCs w:val="28"/>
        </w:rPr>
        <w:t>经济</w:t>
      </w:r>
      <w:r w:rsidR="00D8145B">
        <w:rPr>
          <w:rFonts w:asciiTheme="minorEastAsia" w:hAnsiTheme="minorEastAsia"/>
          <w:sz w:val="28"/>
          <w:szCs w:val="28"/>
        </w:rPr>
        <w:t>，哲学、宗教</w:t>
      </w:r>
      <w:r w:rsidR="00AD35A2">
        <w:rPr>
          <w:rFonts w:asciiTheme="minorEastAsia" w:hAnsiTheme="minorEastAsia" w:hint="eastAsia"/>
          <w:sz w:val="28"/>
          <w:szCs w:val="28"/>
        </w:rPr>
        <w:t>类图书受到了各年龄层读者的普遍欢迎。《读者》、《凤凰周刊》、《</w:t>
      </w:r>
      <w:r w:rsidR="00D8145B" w:rsidRPr="00D8145B">
        <w:rPr>
          <w:rFonts w:asciiTheme="minorEastAsia" w:hAnsiTheme="minorEastAsia"/>
          <w:sz w:val="28"/>
          <w:szCs w:val="28"/>
        </w:rPr>
        <w:t>今古传奇 :人物版</w:t>
      </w:r>
      <w:r w:rsidR="00D8145B">
        <w:rPr>
          <w:rFonts w:asciiTheme="minorEastAsia" w:hAnsiTheme="minorEastAsia" w:hint="eastAsia"/>
          <w:sz w:val="28"/>
          <w:szCs w:val="28"/>
        </w:rPr>
        <w:t>》</w:t>
      </w:r>
      <w:r w:rsidR="00AD35A2">
        <w:rPr>
          <w:rFonts w:asciiTheme="minorEastAsia" w:hAnsiTheme="minorEastAsia" w:hint="eastAsia"/>
          <w:sz w:val="28"/>
          <w:szCs w:val="28"/>
        </w:rPr>
        <w:t>等中文书刊，和《</w:t>
      </w:r>
      <w:r w:rsidR="00D8145B" w:rsidRPr="00D8145B">
        <w:rPr>
          <w:rFonts w:asciiTheme="minorEastAsia" w:hAnsiTheme="minorEastAsia"/>
          <w:sz w:val="28"/>
          <w:szCs w:val="28"/>
        </w:rPr>
        <w:t>大本營陸軍部</w:t>
      </w:r>
      <w:r w:rsidR="00AD35A2">
        <w:rPr>
          <w:rFonts w:asciiTheme="minorEastAsia" w:hAnsiTheme="minorEastAsia" w:hint="eastAsia"/>
          <w:sz w:val="28"/>
          <w:szCs w:val="28"/>
        </w:rPr>
        <w:t>》等外文书刊分别占据中、外文书刊借阅排行榜的前几位。</w:t>
      </w:r>
    </w:p>
    <w:sectPr w:rsidR="00DE3AF3" w:rsidSect="004403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A4" w:rsidRDefault="00153FA4" w:rsidP="004403F8">
      <w:r>
        <w:separator/>
      </w:r>
    </w:p>
  </w:endnote>
  <w:endnote w:type="continuationSeparator" w:id="0">
    <w:p w:rsidR="00153FA4" w:rsidRDefault="00153FA4" w:rsidP="0044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A4" w:rsidRDefault="00153FA4" w:rsidP="004403F8">
      <w:r>
        <w:separator/>
      </w:r>
    </w:p>
  </w:footnote>
  <w:footnote w:type="continuationSeparator" w:id="0">
    <w:p w:rsidR="00153FA4" w:rsidRDefault="00153FA4" w:rsidP="0044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5AB"/>
    <w:rsid w:val="00033400"/>
    <w:rsid w:val="00080BB8"/>
    <w:rsid w:val="0008456E"/>
    <w:rsid w:val="00094DC5"/>
    <w:rsid w:val="000B0915"/>
    <w:rsid w:val="00153FA4"/>
    <w:rsid w:val="001870C8"/>
    <w:rsid w:val="002312CB"/>
    <w:rsid w:val="00267953"/>
    <w:rsid w:val="002B4733"/>
    <w:rsid w:val="002B4EED"/>
    <w:rsid w:val="002D1EF9"/>
    <w:rsid w:val="002D4FC5"/>
    <w:rsid w:val="002F4A12"/>
    <w:rsid w:val="00317081"/>
    <w:rsid w:val="00331B41"/>
    <w:rsid w:val="00392E59"/>
    <w:rsid w:val="003C23B4"/>
    <w:rsid w:val="003F1745"/>
    <w:rsid w:val="004361FB"/>
    <w:rsid w:val="004403F8"/>
    <w:rsid w:val="00471956"/>
    <w:rsid w:val="004B6CCE"/>
    <w:rsid w:val="004D1F84"/>
    <w:rsid w:val="00547183"/>
    <w:rsid w:val="00563E67"/>
    <w:rsid w:val="00576B30"/>
    <w:rsid w:val="00605359"/>
    <w:rsid w:val="006D5887"/>
    <w:rsid w:val="00736F7C"/>
    <w:rsid w:val="00755A05"/>
    <w:rsid w:val="00810E6A"/>
    <w:rsid w:val="00826944"/>
    <w:rsid w:val="00854435"/>
    <w:rsid w:val="00865A39"/>
    <w:rsid w:val="008B24F8"/>
    <w:rsid w:val="008E32BF"/>
    <w:rsid w:val="009125CD"/>
    <w:rsid w:val="0096189C"/>
    <w:rsid w:val="0096220F"/>
    <w:rsid w:val="009A48D4"/>
    <w:rsid w:val="009A747A"/>
    <w:rsid w:val="00A177EE"/>
    <w:rsid w:val="00A309E9"/>
    <w:rsid w:val="00A425AB"/>
    <w:rsid w:val="00A563C7"/>
    <w:rsid w:val="00A613C2"/>
    <w:rsid w:val="00AD2F7F"/>
    <w:rsid w:val="00AD35A2"/>
    <w:rsid w:val="00AF67BC"/>
    <w:rsid w:val="00B03463"/>
    <w:rsid w:val="00B041B9"/>
    <w:rsid w:val="00BB5A82"/>
    <w:rsid w:val="00C12760"/>
    <w:rsid w:val="00C70A33"/>
    <w:rsid w:val="00D35A41"/>
    <w:rsid w:val="00D709FF"/>
    <w:rsid w:val="00D8145B"/>
    <w:rsid w:val="00D97C1D"/>
    <w:rsid w:val="00DE3AF3"/>
    <w:rsid w:val="00E9135D"/>
    <w:rsid w:val="00EA62E0"/>
    <w:rsid w:val="00F0085C"/>
    <w:rsid w:val="00F52847"/>
    <w:rsid w:val="00FE0128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3715A"/>
  <w15:docId w15:val="{81F6F476-0A37-4FBF-A00E-6FA5C53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3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76B3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03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0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6B90DA"/>
            <w:bottom w:val="single" w:sz="6" w:space="0" w:color="6B90DA"/>
            <w:right w:val="single" w:sz="6" w:space="0" w:color="6B90DA"/>
          </w:divBdr>
        </w:div>
      </w:divsChild>
    </w:div>
    <w:div w:id="1825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.xlsx"/><Relationship Id="rId12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___2.xlsx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___1.xlsx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ot\Desktop\2017\&#24180;&#40836;&#32844;&#1999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ot\Desktop\2017\&#24180;&#40836;&#32844;&#1999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L20\Circ\files\TJL50\print\05152017fl-&#21103;&#264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2017</a:t>
            </a:r>
            <a:r>
              <a:rPr lang="zh-CN" altLang="en-US"/>
              <a:t>年读者年龄分布图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E5-4DCD-A9CC-0241C1347F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E5-4DCD-A9CC-0241C1347F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E5-4DCD-A9CC-0241C1347F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E5-4DCD-A9CC-0241C1347F3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AE5-4DCD-A9CC-0241C1347F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AE5-4DCD-A9CC-0241C1347F3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AE5-4DCD-A9CC-0241C1347F3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AE5-4DCD-A9CC-0241C1347F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年龄!$A$18:$A$25</c:f>
              <c:strCache>
                <c:ptCount val="8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其他</c:v>
                </c:pt>
              </c:strCache>
            </c:strRef>
          </c:cat>
          <c:val>
            <c:numRef>
              <c:f>年龄!$B$18:$B$25</c:f>
              <c:numCache>
                <c:formatCode>General</c:formatCode>
                <c:ptCount val="8"/>
                <c:pt idx="0">
                  <c:v>5.4300000000000001E-2</c:v>
                </c:pt>
                <c:pt idx="1">
                  <c:v>0.3145</c:v>
                </c:pt>
                <c:pt idx="2">
                  <c:v>0.27479999999999999</c:v>
                </c:pt>
                <c:pt idx="3">
                  <c:v>0.20419999999999999</c:v>
                </c:pt>
                <c:pt idx="4">
                  <c:v>9.4200000000000006E-2</c:v>
                </c:pt>
                <c:pt idx="5">
                  <c:v>1.66E-2</c:v>
                </c:pt>
                <c:pt idx="6">
                  <c:v>3.3399999999999999E-2</c:v>
                </c:pt>
                <c:pt idx="7">
                  <c:v>8.0000000000000002E-3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AE5-4DCD-A9CC-0241C1347F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2017</a:t>
            </a:r>
            <a:r>
              <a:rPr lang="zh-CN" altLang="en-US"/>
              <a:t>年读者职业分布比例（</a:t>
            </a:r>
            <a:r>
              <a:rPr lang="en-US" altLang="zh-CN"/>
              <a:t>TOP6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职业!$A$33:$A$38</c:f>
              <c:strCache>
                <c:ptCount val="6"/>
                <c:pt idx="0">
                  <c:v>学生</c:v>
                </c:pt>
                <c:pt idx="1">
                  <c:v>公司企业职员</c:v>
                </c:pt>
                <c:pt idx="2">
                  <c:v>国家机关人员</c:v>
                </c:pt>
                <c:pt idx="3">
                  <c:v>离退休人员</c:v>
                </c:pt>
                <c:pt idx="4">
                  <c:v>科研人员</c:v>
                </c:pt>
                <c:pt idx="5">
                  <c:v>事业单位职员</c:v>
                </c:pt>
              </c:strCache>
            </c:strRef>
          </c:cat>
          <c:val>
            <c:numRef>
              <c:f>职业!$B$33:$B$38</c:f>
              <c:numCache>
                <c:formatCode>General</c:formatCode>
                <c:ptCount val="6"/>
                <c:pt idx="0">
                  <c:v>0.34</c:v>
                </c:pt>
                <c:pt idx="1">
                  <c:v>0.19</c:v>
                </c:pt>
                <c:pt idx="2">
                  <c:v>7.0000000000000007E-2</c:v>
                </c:pt>
                <c:pt idx="3">
                  <c:v>8.6999999999999994E-2</c:v>
                </c:pt>
                <c:pt idx="4">
                  <c:v>0.05</c:v>
                </c:pt>
                <c:pt idx="5">
                  <c:v>3.6999999999999998E-2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BF-426E-8FB4-1A17D9EB30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06435760"/>
        <c:axId val="504147504"/>
        <c:axId val="0"/>
      </c:bar3DChart>
      <c:catAx>
        <c:axId val="506435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04147504"/>
        <c:crosses val="autoZero"/>
        <c:auto val="1"/>
        <c:lblAlgn val="ctr"/>
        <c:lblOffset val="100"/>
        <c:noMultiLvlLbl val="0"/>
      </c:catAx>
      <c:valAx>
        <c:axId val="50414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50643576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2017</a:t>
            </a:r>
            <a:r>
              <a:rPr lang="zh-CN" altLang="en-US"/>
              <a:t>年各类图书借阅比例（</a:t>
            </a:r>
            <a:r>
              <a:rPr lang="en-US" altLang="zh-CN"/>
              <a:t>TOP6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Sheet2!$A$29:$A$34</c:f>
              <c:strCache>
                <c:ptCount val="6"/>
                <c:pt idx="0">
                  <c:v>文学</c:v>
                </c:pt>
                <c:pt idx="1">
                  <c:v>工业技术</c:v>
                </c:pt>
                <c:pt idx="2">
                  <c:v>历史、地理</c:v>
                </c:pt>
                <c:pt idx="3">
                  <c:v>艺术</c:v>
                </c:pt>
                <c:pt idx="4">
                  <c:v>经济</c:v>
                </c:pt>
                <c:pt idx="5">
                  <c:v>哲学、宗教</c:v>
                </c:pt>
              </c:strCache>
            </c:strRef>
          </c:cat>
          <c:val>
            <c:numRef>
              <c:f>Sheet2!$B$29:$B$34</c:f>
              <c:numCache>
                <c:formatCode>General</c:formatCode>
                <c:ptCount val="6"/>
                <c:pt idx="0">
                  <c:v>0.3727367205224405</c:v>
                </c:pt>
                <c:pt idx="1">
                  <c:v>0.10591604894709711</c:v>
                </c:pt>
                <c:pt idx="2">
                  <c:v>8.9382758249967609E-2</c:v>
                </c:pt>
                <c:pt idx="3">
                  <c:v>8.2251853158708671E-2</c:v>
                </c:pt>
                <c:pt idx="4">
                  <c:v>7.3428364285930886E-2</c:v>
                </c:pt>
                <c:pt idx="5">
                  <c:v>5.7711042317351191E-2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D8-4030-BF0E-CCAD1A4199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6528064"/>
        <c:axId val="466527736"/>
      </c:barChart>
      <c:catAx>
        <c:axId val="46652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6527736"/>
        <c:crosses val="autoZero"/>
        <c:auto val="1"/>
        <c:lblAlgn val="ctr"/>
        <c:lblOffset val="100"/>
        <c:noMultiLvlLbl val="0"/>
      </c:catAx>
      <c:valAx>
        <c:axId val="466527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6652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304</Words>
  <Characters>1735</Characters>
  <Application>Microsoft Office Word</Application>
  <DocSecurity>0</DocSecurity>
  <Lines>14</Lines>
  <Paragraphs>4</Paragraphs>
  <ScaleCrop>false</ScaleCrop>
  <Company>MS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root</cp:lastModifiedBy>
  <cp:revision>12</cp:revision>
  <dcterms:created xsi:type="dcterms:W3CDTF">2017-08-01T02:23:00Z</dcterms:created>
  <dcterms:modified xsi:type="dcterms:W3CDTF">2019-05-15T08:26:00Z</dcterms:modified>
</cp:coreProperties>
</file>